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7B" w:rsidRDefault="0019767B" w:rsidP="0019767B">
      <w:pPr>
        <w:pStyle w:val="Normal"/>
        <w:jc w:val="right"/>
        <w:rPr>
          <w:rFonts w:ascii="Times New Roman" w:hAnsi="Times New Roman" w:cs="Times New Roman"/>
          <w:b/>
          <w:bCs/>
        </w:rPr>
      </w:pPr>
    </w:p>
    <w:p w:rsidR="006E0553" w:rsidRPr="00DD7CE2" w:rsidRDefault="006E0553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 w:rsidRPr="00DD7CE2">
        <w:rPr>
          <w:rFonts w:ascii="Times New Roman" w:hAnsi="Times New Roman" w:cs="Times New Roman"/>
          <w:b/>
          <w:bCs/>
        </w:rPr>
        <w:t>Uchwała Nr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XL</w:t>
      </w:r>
      <w:r>
        <w:rPr>
          <w:rFonts w:ascii="Times New Roman" w:hAnsi="Times New Roman" w:cs="Times New Roman"/>
          <w:b/>
          <w:bCs/>
        </w:rPr>
        <w:t>I</w:t>
      </w:r>
      <w:r w:rsidR="00803D49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/</w:t>
      </w:r>
      <w:r w:rsidR="00CF5110">
        <w:rPr>
          <w:rFonts w:ascii="Times New Roman" w:hAnsi="Times New Roman" w:cs="Times New Roman"/>
          <w:b/>
          <w:bCs/>
        </w:rPr>
        <w:t xml:space="preserve"> 371</w:t>
      </w:r>
      <w:r>
        <w:rPr>
          <w:rFonts w:ascii="Times New Roman" w:hAnsi="Times New Roman" w:cs="Times New Roman"/>
          <w:b/>
          <w:bCs/>
        </w:rPr>
        <w:t xml:space="preserve"> /2009</w:t>
      </w:r>
      <w:r w:rsidRPr="00DD7CE2">
        <w:rPr>
          <w:rFonts w:ascii="Times New Roman" w:hAnsi="Times New Roman" w:cs="Times New Roman"/>
          <w:b/>
          <w:bCs/>
        </w:rPr>
        <w:t xml:space="preserve"> </w:t>
      </w:r>
    </w:p>
    <w:p w:rsidR="006E0553" w:rsidRPr="00DD7CE2" w:rsidRDefault="0019767B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Rady</w:t>
      </w:r>
      <w:r w:rsidR="006E0553" w:rsidRPr="00DD7CE2">
        <w:rPr>
          <w:rFonts w:ascii="Times New Roman" w:hAnsi="Times New Roman" w:cs="Times New Roman"/>
          <w:b/>
          <w:bCs/>
        </w:rPr>
        <w:t xml:space="preserve"> Powiatu w Nakle nad Notecią</w:t>
      </w:r>
    </w:p>
    <w:p w:rsidR="006E0553" w:rsidRPr="00DD7CE2" w:rsidRDefault="0019767B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2</w:t>
      </w:r>
      <w:r w:rsidR="00803D49">
        <w:rPr>
          <w:rFonts w:ascii="Times New Roman" w:hAnsi="Times New Roman" w:cs="Times New Roman"/>
          <w:b/>
          <w:bCs/>
        </w:rPr>
        <w:t>5 listopada</w:t>
      </w:r>
      <w:r w:rsidR="006E0553">
        <w:rPr>
          <w:rFonts w:ascii="Times New Roman" w:hAnsi="Times New Roman" w:cs="Times New Roman"/>
          <w:b/>
          <w:bCs/>
        </w:rPr>
        <w:t xml:space="preserve"> 2009</w:t>
      </w:r>
      <w:r w:rsidR="006E0553" w:rsidRPr="00DD7CE2">
        <w:rPr>
          <w:rFonts w:ascii="Times New Roman" w:hAnsi="Times New Roman" w:cs="Times New Roman"/>
          <w:b/>
          <w:bCs/>
        </w:rPr>
        <w:t xml:space="preserve"> roku</w:t>
      </w:r>
    </w:p>
    <w:p w:rsidR="006E0553" w:rsidRPr="00DD7CE2" w:rsidRDefault="006E0553" w:rsidP="006E0553">
      <w:pPr>
        <w:pStyle w:val="Normal"/>
        <w:jc w:val="center"/>
        <w:rPr>
          <w:rFonts w:ascii="Times New Roman" w:hAnsi="Times New Roman" w:cs="Times New Roman"/>
          <w:b/>
          <w:bCs/>
        </w:rPr>
      </w:pPr>
    </w:p>
    <w:p w:rsidR="006E0553" w:rsidRPr="009351DE" w:rsidRDefault="006E0553" w:rsidP="006E0553">
      <w:pPr>
        <w:pStyle w:val="Normal"/>
        <w:rPr>
          <w:rFonts w:ascii="Times New Roman" w:hAnsi="Times New Roman" w:cs="Times New Roman"/>
          <w:b/>
        </w:rPr>
      </w:pPr>
      <w:r w:rsidRPr="009351DE">
        <w:rPr>
          <w:rFonts w:ascii="Times New Roman" w:hAnsi="Times New Roman" w:cs="Times New Roman"/>
          <w:b/>
        </w:rPr>
        <w:t>zmieniająca uchwałę w sprawie uchwalenia budżetu powiatu nakielskiego na rok 2009.</w:t>
      </w:r>
    </w:p>
    <w:p w:rsidR="006E0553" w:rsidRPr="00DD7CE2" w:rsidRDefault="006E0553" w:rsidP="006E0553">
      <w:pPr>
        <w:pStyle w:val="Normal"/>
        <w:rPr>
          <w:rFonts w:ascii="Times New Roman" w:hAnsi="Times New Roman" w:cs="Times New Roman"/>
        </w:rPr>
      </w:pPr>
    </w:p>
    <w:p w:rsidR="0019767B" w:rsidRPr="000F26D8" w:rsidRDefault="0019767B" w:rsidP="0019767B">
      <w:pPr>
        <w:pStyle w:val="Normal"/>
        <w:ind w:firstLine="708"/>
        <w:jc w:val="both"/>
        <w:rPr>
          <w:rFonts w:ascii="Times New Roman" w:hAnsi="Times New Roman"/>
          <w:b/>
          <w:color w:val="000000"/>
        </w:rPr>
      </w:pPr>
      <w:r w:rsidRPr="00DD7CE2">
        <w:rPr>
          <w:rFonts w:ascii="Times New Roman" w:hAnsi="Times New Roman" w:cs="Times New Roman"/>
        </w:rPr>
        <w:t xml:space="preserve">Na podstawie art. 12 </w:t>
      </w:r>
      <w:proofErr w:type="spellStart"/>
      <w:r w:rsidRPr="00DD7CE2">
        <w:rPr>
          <w:rFonts w:ascii="Times New Roman" w:hAnsi="Times New Roman" w:cs="Times New Roman"/>
        </w:rPr>
        <w:t>pkt</w:t>
      </w:r>
      <w:proofErr w:type="spellEnd"/>
      <w:r w:rsidRPr="00DD7CE2">
        <w:rPr>
          <w:rFonts w:ascii="Times New Roman" w:hAnsi="Times New Roman" w:cs="Times New Roman"/>
        </w:rPr>
        <w:t xml:space="preserve"> 5 ustawy z dnia 5 czerwca 1998 r. o samorządzie powiatowym(Dz. U. z 2001r. Nr 142 poz. 1592 ze zmi</w:t>
      </w:r>
      <w:r>
        <w:rPr>
          <w:rFonts w:ascii="Times New Roman" w:hAnsi="Times New Roman" w:cs="Times New Roman"/>
        </w:rPr>
        <w:t xml:space="preserve">anami) oraz art. 165, art. 184 </w:t>
      </w:r>
      <w:r w:rsidRPr="00DD7CE2">
        <w:rPr>
          <w:rFonts w:ascii="Times New Roman" w:hAnsi="Times New Roman" w:cs="Times New Roman"/>
        </w:rPr>
        <w:t xml:space="preserve"> ustawy z dnia 30 czerwca 2005r. o finansach publicznych (Dz. U. z 2005r. Nr 249 poz. 2104 ze zmianami) uchwala</w:t>
      </w:r>
      <w:r>
        <w:rPr>
          <w:rFonts w:ascii="Times New Roman" w:hAnsi="Times New Roman" w:cs="Times New Roman"/>
        </w:rPr>
        <w:t xml:space="preserve"> się</w:t>
      </w:r>
      <w:r w:rsidRPr="00DD7CE2">
        <w:rPr>
          <w:rFonts w:ascii="Times New Roman" w:hAnsi="Times New Roman" w:cs="Times New Roman"/>
        </w:rPr>
        <w:t>, co następuj</w:t>
      </w:r>
      <w:r>
        <w:rPr>
          <w:rFonts w:ascii="Times New Roman" w:hAnsi="Times New Roman" w:cs="Times New Roman"/>
        </w:rPr>
        <w:t>e</w:t>
      </w:r>
      <w:r w:rsidRPr="00337D80">
        <w:rPr>
          <w:rFonts w:ascii="Times New Roman" w:hAnsi="Times New Roman" w:cs="Times New Roman"/>
          <w:b/>
          <w:color w:val="000000"/>
        </w:rPr>
        <w:t>:</w:t>
      </w:r>
    </w:p>
    <w:p w:rsidR="0019767B" w:rsidRDefault="0019767B" w:rsidP="006E0553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:rsidR="006E0553" w:rsidRDefault="006E0553" w:rsidP="006E0553">
      <w:pPr>
        <w:pStyle w:val="Normal"/>
        <w:jc w:val="both"/>
        <w:rPr>
          <w:rFonts w:ascii="Times New Roman" w:hAnsi="Times New Roman" w:cs="Times New Roman"/>
          <w:color w:val="000000"/>
        </w:rPr>
      </w:pPr>
    </w:p>
    <w:p w:rsidR="0019767B" w:rsidRPr="00BF5E05" w:rsidRDefault="006E0553" w:rsidP="0019767B">
      <w:pPr>
        <w:pStyle w:val="Normal"/>
        <w:spacing w:line="276" w:lineRule="auto"/>
        <w:jc w:val="both"/>
        <w:rPr>
          <w:rFonts w:ascii="Times New Roman" w:hAnsi="Times New Roman" w:cs="Times New Roman"/>
        </w:rPr>
      </w:pPr>
      <w:r w:rsidRPr="006E7DC9">
        <w:rPr>
          <w:rFonts w:ascii="Times New Roman" w:hAnsi="Times New Roman" w:cs="Times New Roman"/>
          <w:b/>
        </w:rPr>
        <w:t>§ 1.</w:t>
      </w:r>
      <w:r>
        <w:rPr>
          <w:rFonts w:ascii="Times New Roman" w:hAnsi="Times New Roman" w:cs="Times New Roman"/>
        </w:rPr>
        <w:t xml:space="preserve"> </w:t>
      </w:r>
      <w:r w:rsidR="0019767B" w:rsidRPr="00BF5E05">
        <w:rPr>
          <w:rFonts w:ascii="Times New Roman" w:hAnsi="Times New Roman" w:cs="Times New Roman"/>
          <w:b/>
        </w:rPr>
        <w:t>.</w:t>
      </w:r>
      <w:r w:rsidR="0019767B" w:rsidRPr="00BF5E05">
        <w:rPr>
          <w:rFonts w:ascii="Times New Roman" w:hAnsi="Times New Roman" w:cs="Times New Roman"/>
        </w:rPr>
        <w:t xml:space="preserve"> W uchwale Nr XXXII/212/2008 Rady Powiatu w Nakle nad Notecią z dnia 29 grudnia 2008 roku w sprawie uchwalenia budżetu powiatu nakielskiego na rok 2009, zwanej dalej „uchwałą”,</w:t>
      </w:r>
      <w:r w:rsidR="0019767B" w:rsidRPr="00BF5E05">
        <w:rPr>
          <w:rFonts w:ascii="Times New Roman" w:hAnsi="Times New Roman" w:cs="Times New Roman"/>
          <w:color w:val="000000"/>
        </w:rPr>
        <w:t xml:space="preserve"> zmienionej uchwałami Rady Powiatu w Nakle nad Notecią Nr XXXIV/264/2009 z dnia 25 lutego 2009 roku, Nr XXXV/273/2009 z dnia 25 marca 2009 roku, </w:t>
      </w:r>
      <w:r w:rsidR="0019767B" w:rsidRPr="00BF5E05">
        <w:rPr>
          <w:rFonts w:ascii="Times New Roman" w:hAnsi="Times New Roman" w:cs="Times New Roman"/>
          <w:color w:val="000000"/>
        </w:rPr>
        <w:br/>
        <w:t>Nr XXXVI/ 291 /2009 z dnia 29 kwietnia 2009 roku, Nr XXXVIII/335/2009 z dnia 24 czerwca 2009 roku, Nr XXXIX/350/2009 z dnia 26 sierpnia 2009 roku, Nr XL/356/2009 z dnia 23 września 2009 roku</w:t>
      </w:r>
      <w:r w:rsidR="00803D49">
        <w:rPr>
          <w:rFonts w:ascii="Times New Roman" w:hAnsi="Times New Roman" w:cs="Times New Roman"/>
          <w:color w:val="000000"/>
        </w:rPr>
        <w:t>, Nr XLI/368/2009 z dnia 28 października 2009 roku</w:t>
      </w:r>
      <w:r w:rsidR="0019767B" w:rsidRPr="00BF5E05">
        <w:rPr>
          <w:rFonts w:ascii="Times New Roman" w:hAnsi="Times New Roman" w:cs="Times New Roman"/>
          <w:color w:val="000000"/>
        </w:rPr>
        <w:t xml:space="preserve"> </w:t>
      </w:r>
      <w:r w:rsidR="0019767B" w:rsidRPr="00BF5E05">
        <w:rPr>
          <w:rFonts w:ascii="Times New Roman" w:hAnsi="Times New Roman" w:cs="Times New Roman"/>
        </w:rPr>
        <w:t>i Zarządu Powiatu w Nakle nad Notecią Nr CXXIII/395 /2009 z dnia 12 marca 2009 roku, Nr CXXVI/405/2009 z dnia 1 kwietnia 2009 roku, Nr CXXIX/419/2009 z dnia 30 kwietnia 2009 roku, Nr CXXX/429/2009 z dnia 14 maja 2009 roku, Nr CXXXV/442/2009 z dnia 26 czerwca 2009 roku, Nr CXXXVIII/457/2009 z dnia 29 lipca 2009 roku, Nr CXLVII/474/2009 z dnia 30 września 2009 roku</w:t>
      </w:r>
      <w:r w:rsidR="00BA78DD">
        <w:rPr>
          <w:rFonts w:ascii="Times New Roman" w:hAnsi="Times New Roman" w:cs="Times New Roman"/>
        </w:rPr>
        <w:t xml:space="preserve">, </w:t>
      </w:r>
      <w:r w:rsidR="00BA78DD" w:rsidRPr="00BA78DD">
        <w:rPr>
          <w:rFonts w:ascii="Times New Roman" w:hAnsi="Times New Roman" w:cs="Times New Roman"/>
        </w:rPr>
        <w:t>Nr CXLIX/482/2009 z dnia 16 października 2009 roku</w:t>
      </w:r>
      <w:r w:rsidR="0019767B" w:rsidRPr="00BA78DD">
        <w:rPr>
          <w:rFonts w:ascii="Times New Roman" w:hAnsi="Times New Roman" w:cs="Times New Roman"/>
        </w:rPr>
        <w:t xml:space="preserve"> wprowadza się następujące zmiany</w:t>
      </w:r>
      <w:r w:rsidR="0019767B" w:rsidRPr="00BF5E05">
        <w:rPr>
          <w:rFonts w:ascii="Times New Roman" w:hAnsi="Times New Roman" w:cs="Times New Roman"/>
        </w:rPr>
        <w:t>:</w:t>
      </w:r>
    </w:p>
    <w:p w:rsidR="006E0553" w:rsidRPr="00603A3A" w:rsidRDefault="006E0553" w:rsidP="006E0553">
      <w:pPr>
        <w:pStyle w:val="Normal"/>
        <w:jc w:val="both"/>
        <w:rPr>
          <w:rFonts w:ascii="Times New Roman" w:hAnsi="Times New Roman" w:cs="Times New Roman"/>
        </w:rPr>
      </w:pPr>
    </w:p>
    <w:p w:rsidR="006E0553" w:rsidRPr="00E01B87" w:rsidRDefault="006E0553" w:rsidP="006E0553">
      <w:pPr>
        <w:pStyle w:val="Normal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 xml:space="preserve">dochody budżetu powiatu w wysokości </w:t>
      </w:r>
      <w:r w:rsidRPr="00E01B87">
        <w:rPr>
          <w:rFonts w:ascii="Times New Roman" w:hAnsi="Times New Roman" w:cs="Times New Roman"/>
          <w:b/>
          <w:bCs/>
        </w:rPr>
        <w:t xml:space="preserve"> </w:t>
      </w:r>
      <w:r w:rsidR="00803D49" w:rsidRPr="0019767B">
        <w:rPr>
          <w:rFonts w:ascii="Times New Roman" w:hAnsi="Times New Roman" w:cs="Times New Roman"/>
          <w:b/>
        </w:rPr>
        <w:t>66.489.387</w:t>
      </w:r>
      <w:r w:rsidR="0019767B">
        <w:rPr>
          <w:rFonts w:ascii="Times New Roman" w:hAnsi="Times New Roman" w:cs="Times New Roman"/>
          <w:b/>
        </w:rPr>
        <w:t xml:space="preserve">,00 </w:t>
      </w:r>
      <w:r w:rsidRPr="00E01B87">
        <w:rPr>
          <w:rFonts w:ascii="Times New Roman" w:hAnsi="Times New Roman" w:cs="Times New Roman"/>
          <w:b/>
          <w:bCs/>
        </w:rPr>
        <w:t>zł</w:t>
      </w:r>
      <w:r w:rsidRPr="00E01B87">
        <w:rPr>
          <w:rFonts w:ascii="Times New Roman" w:hAnsi="Times New Roman" w:cs="Times New Roman"/>
        </w:rPr>
        <w:t>, zgodnie z załącznikiem Nr 1 do uchwały budżetowej, z</w:t>
      </w:r>
      <w:r w:rsidR="00803D49">
        <w:rPr>
          <w:rFonts w:ascii="Times New Roman" w:hAnsi="Times New Roman" w:cs="Times New Roman"/>
        </w:rPr>
        <w:t>więk</w:t>
      </w:r>
      <w:r w:rsidRPr="00E01B87">
        <w:rPr>
          <w:rFonts w:ascii="Times New Roman" w:hAnsi="Times New Roman" w:cs="Times New Roman"/>
        </w:rPr>
        <w:t xml:space="preserve">sza się o kwotę </w:t>
      </w:r>
      <w:r w:rsidR="00803D49">
        <w:rPr>
          <w:rFonts w:ascii="Times New Roman" w:hAnsi="Times New Roman" w:cs="Times New Roman"/>
        </w:rPr>
        <w:t>2.537.632</w:t>
      </w:r>
      <w:r w:rsidRPr="00E01B87">
        <w:rPr>
          <w:rFonts w:ascii="Times New Roman" w:hAnsi="Times New Roman" w:cs="Times New Roman"/>
        </w:rPr>
        <w:t xml:space="preserve">,00 zł w związku z czym § 1 uchwały otrzymuje brzmienie: </w:t>
      </w:r>
    </w:p>
    <w:p w:rsidR="006E0553" w:rsidRPr="00E01B87" w:rsidRDefault="006E0553" w:rsidP="006E0553">
      <w:pPr>
        <w:pStyle w:val="Normal"/>
        <w:ind w:left="720"/>
        <w:jc w:val="both"/>
        <w:rPr>
          <w:rFonts w:ascii="Times New Roman" w:hAnsi="Times New Roman" w:cs="Times New Roman"/>
        </w:rPr>
      </w:pPr>
      <w:r w:rsidRPr="00E01B87">
        <w:rPr>
          <w:rFonts w:ascii="Times New Roman" w:hAnsi="Times New Roman" w:cs="Times New Roman"/>
        </w:rPr>
        <w:t>„§ 1. 1. Dochody budżetu powiatu w wysokości</w:t>
      </w:r>
      <w:r w:rsidR="0019767B">
        <w:rPr>
          <w:rFonts w:ascii="Times New Roman" w:hAnsi="Times New Roman" w:cs="Times New Roman"/>
        </w:rPr>
        <w:t xml:space="preserve"> </w:t>
      </w:r>
      <w:r w:rsidR="00803D49" w:rsidRPr="00803D49">
        <w:rPr>
          <w:rFonts w:ascii="Times New Roman" w:hAnsi="Times New Roman" w:cs="Times New Roman"/>
          <w:b/>
        </w:rPr>
        <w:t>69.027.019</w:t>
      </w:r>
      <w:r w:rsidRPr="0019767B">
        <w:rPr>
          <w:rFonts w:ascii="Times New Roman" w:hAnsi="Times New Roman" w:cs="Times New Roman"/>
          <w:b/>
          <w:bCs/>
        </w:rPr>
        <w:t>,</w:t>
      </w:r>
      <w:r w:rsidRPr="00E01B87">
        <w:rPr>
          <w:rFonts w:ascii="Times New Roman" w:hAnsi="Times New Roman" w:cs="Times New Roman"/>
          <w:b/>
          <w:bCs/>
        </w:rPr>
        <w:t>00 zł</w:t>
      </w:r>
      <w:r w:rsidRPr="00E01B87">
        <w:rPr>
          <w:rFonts w:ascii="Times New Roman" w:hAnsi="Times New Roman" w:cs="Times New Roman"/>
        </w:rPr>
        <w:t>, zgodnie z załącznikiem Nr 1</w:t>
      </w:r>
    </w:p>
    <w:p w:rsidR="006E0553" w:rsidRPr="00601769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b/>
          <w:bCs/>
          <w:i/>
          <w:iCs/>
        </w:rPr>
      </w:pPr>
      <w:r w:rsidRPr="00601769">
        <w:rPr>
          <w:rFonts w:ascii="Times New Roman" w:hAnsi="Times New Roman" w:cs="Times New Roman"/>
        </w:rPr>
        <w:t xml:space="preserve">dotacje na zadania zlecone, własne, według porozumień w wysokości </w:t>
      </w:r>
      <w:r w:rsidRPr="00601769">
        <w:rPr>
          <w:rFonts w:ascii="Times New Roman" w:hAnsi="Times New Roman" w:cs="Times New Roman"/>
          <w:b/>
          <w:i/>
        </w:rPr>
        <w:t>9</w:t>
      </w:r>
      <w:r w:rsidR="00601769" w:rsidRPr="00601769">
        <w:rPr>
          <w:rFonts w:ascii="Times New Roman" w:hAnsi="Times New Roman" w:cs="Times New Roman"/>
          <w:b/>
          <w:i/>
        </w:rPr>
        <w:t>.797.506</w:t>
      </w:r>
      <w:r w:rsidRPr="00601769">
        <w:rPr>
          <w:rFonts w:ascii="Times New Roman" w:hAnsi="Times New Roman" w:cs="Times New Roman"/>
          <w:b/>
          <w:i/>
        </w:rPr>
        <w:t>,</w:t>
      </w:r>
      <w:r w:rsidRPr="00601769">
        <w:rPr>
          <w:rFonts w:ascii="Times New Roman" w:hAnsi="Times New Roman" w:cs="Times New Roman"/>
          <w:b/>
          <w:bCs/>
          <w:i/>
          <w:iCs/>
        </w:rPr>
        <w:t>00 zł</w:t>
      </w:r>
    </w:p>
    <w:p w:rsidR="006E0553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803D49">
        <w:rPr>
          <w:rFonts w:ascii="Times New Roman" w:hAnsi="Times New Roman" w:cs="Times New Roman"/>
        </w:rPr>
        <w:t>dotacje na zadania zlecone według załącznika Nr 6 w wysokości 7.9</w:t>
      </w:r>
      <w:r w:rsidR="00803D49" w:rsidRPr="00803D49">
        <w:rPr>
          <w:rFonts w:ascii="Times New Roman" w:hAnsi="Times New Roman" w:cs="Times New Roman"/>
        </w:rPr>
        <w:t>52.952</w:t>
      </w:r>
      <w:r w:rsidRPr="00803D49">
        <w:rPr>
          <w:rFonts w:ascii="Times New Roman" w:hAnsi="Times New Roman" w:cs="Times New Roman"/>
        </w:rPr>
        <w:t>,00 zł,</w:t>
      </w:r>
    </w:p>
    <w:p w:rsidR="00803D49" w:rsidRPr="00803D49" w:rsidRDefault="00803D49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dotacje na zadania z zakresu administracji rządowej realizowane na podstawie porozumień, według załącznika 6a w wysokości 109.200,00 zł</w:t>
      </w:r>
    </w:p>
    <w:p w:rsidR="006E0553" w:rsidRPr="00803D49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803D49">
        <w:rPr>
          <w:rFonts w:ascii="Times New Roman" w:hAnsi="Times New Roman" w:cs="Times New Roman"/>
        </w:rPr>
        <w:t>dotacje na zadania własne według załącznika Nr 7 w wysokości 1.28</w:t>
      </w:r>
      <w:r w:rsidR="00803D49" w:rsidRPr="00803D49">
        <w:rPr>
          <w:rFonts w:ascii="Times New Roman" w:hAnsi="Times New Roman" w:cs="Times New Roman"/>
        </w:rPr>
        <w:t>5.131</w:t>
      </w:r>
      <w:r w:rsidRPr="00803D49">
        <w:rPr>
          <w:rFonts w:ascii="Times New Roman" w:hAnsi="Times New Roman" w:cs="Times New Roman"/>
        </w:rPr>
        <w:t>,00 zł,</w:t>
      </w:r>
    </w:p>
    <w:p w:rsidR="006E0553" w:rsidRPr="00601769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>dotacje na podstawie porozumień między jednostkami samorządu terytorialnego według załącznika Nr 8 w wysokości 450.223,00 zł,</w:t>
      </w:r>
    </w:p>
    <w:p w:rsidR="006E0553" w:rsidRPr="00601769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 xml:space="preserve">subwencje z budżetu państwa w wysokości </w:t>
      </w:r>
      <w:r w:rsidRPr="00601769">
        <w:rPr>
          <w:rFonts w:ascii="Times New Roman" w:hAnsi="Times New Roman" w:cs="Times New Roman"/>
          <w:b/>
          <w:i/>
        </w:rPr>
        <w:t>41.304.611</w:t>
      </w:r>
      <w:r w:rsidRPr="00601769">
        <w:rPr>
          <w:rFonts w:ascii="Times New Roman" w:hAnsi="Times New Roman" w:cs="Times New Roman"/>
          <w:b/>
          <w:bCs/>
          <w:i/>
          <w:iCs/>
        </w:rPr>
        <w:t>,00 zł</w:t>
      </w:r>
      <w:r w:rsidRPr="00601769">
        <w:rPr>
          <w:rFonts w:ascii="Times New Roman" w:hAnsi="Times New Roman" w:cs="Times New Roman"/>
        </w:rPr>
        <w:t>,</w:t>
      </w:r>
    </w:p>
    <w:p w:rsidR="006E0553" w:rsidRPr="00601769" w:rsidRDefault="006E0553" w:rsidP="006E0553">
      <w:pPr>
        <w:pStyle w:val="Normal"/>
        <w:numPr>
          <w:ilvl w:val="0"/>
          <w:numId w:val="1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 xml:space="preserve">dochody własne w wysokości  </w:t>
      </w:r>
      <w:r w:rsidR="0019767B" w:rsidRPr="00601769">
        <w:rPr>
          <w:rFonts w:ascii="Times New Roman" w:hAnsi="Times New Roman" w:cs="Times New Roman"/>
          <w:b/>
          <w:i/>
        </w:rPr>
        <w:t>17.</w:t>
      </w:r>
      <w:r w:rsidR="00601769" w:rsidRPr="00601769">
        <w:rPr>
          <w:rFonts w:ascii="Times New Roman" w:hAnsi="Times New Roman" w:cs="Times New Roman"/>
          <w:b/>
          <w:i/>
        </w:rPr>
        <w:t>924.902</w:t>
      </w:r>
      <w:r w:rsidRPr="00601769">
        <w:rPr>
          <w:rFonts w:ascii="Times New Roman" w:hAnsi="Times New Roman" w:cs="Times New Roman"/>
          <w:b/>
          <w:bCs/>
          <w:i/>
          <w:iCs/>
        </w:rPr>
        <w:t>,00 zł</w:t>
      </w:r>
      <w:r w:rsidRPr="00601769">
        <w:rPr>
          <w:rFonts w:ascii="Times New Roman" w:hAnsi="Times New Roman" w:cs="Times New Roman"/>
        </w:rPr>
        <w:t>, w tym:</w:t>
      </w:r>
    </w:p>
    <w:p w:rsidR="006E0553" w:rsidRPr="00601769" w:rsidRDefault="006E0553" w:rsidP="006E0553">
      <w:pPr>
        <w:pStyle w:val="Normal"/>
        <w:numPr>
          <w:ilvl w:val="0"/>
          <w:numId w:val="2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>dotacje z funduszy celowych 400.000 zł</w:t>
      </w:r>
      <w:r w:rsidR="00601769" w:rsidRPr="00601769">
        <w:rPr>
          <w:rFonts w:ascii="Times New Roman" w:hAnsi="Times New Roman" w:cs="Times New Roman"/>
        </w:rPr>
        <w:t>,</w:t>
      </w:r>
    </w:p>
    <w:p w:rsidR="00601769" w:rsidRPr="00803D49" w:rsidRDefault="00601769" w:rsidP="00601769">
      <w:pPr>
        <w:pStyle w:val="Normal"/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FF0000"/>
        </w:rPr>
      </w:pPr>
    </w:p>
    <w:p w:rsidR="006E0553" w:rsidRPr="00601769" w:rsidRDefault="006E0553" w:rsidP="006E0553">
      <w:pPr>
        <w:pStyle w:val="Normal"/>
        <w:ind w:left="720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>2. Dokonuje się podziału dochodów ogółem na:</w:t>
      </w:r>
    </w:p>
    <w:p w:rsidR="006E0553" w:rsidRPr="00601769" w:rsidRDefault="006E0553" w:rsidP="006E0553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 xml:space="preserve">dochody majątkowe w wysokości  </w:t>
      </w:r>
      <w:r w:rsidR="00601769" w:rsidRPr="00601769">
        <w:rPr>
          <w:rFonts w:ascii="Times New Roman" w:hAnsi="Times New Roman" w:cs="Times New Roman"/>
        </w:rPr>
        <w:t>4.424.542</w:t>
      </w:r>
      <w:r w:rsidRPr="00601769">
        <w:rPr>
          <w:rFonts w:ascii="Times New Roman" w:hAnsi="Times New Roman" w:cs="Times New Roman"/>
        </w:rPr>
        <w:t xml:space="preserve">,00zł, </w:t>
      </w:r>
    </w:p>
    <w:p w:rsidR="006E0553" w:rsidRPr="00601769" w:rsidRDefault="006E0553" w:rsidP="006E0553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>dochody bieżące w wysokości  6</w:t>
      </w:r>
      <w:r w:rsidR="00B17D0D" w:rsidRPr="00601769">
        <w:rPr>
          <w:rFonts w:ascii="Times New Roman" w:hAnsi="Times New Roman" w:cs="Times New Roman"/>
        </w:rPr>
        <w:t>4</w:t>
      </w:r>
      <w:r w:rsidR="00601769" w:rsidRPr="00601769">
        <w:rPr>
          <w:rFonts w:ascii="Times New Roman" w:hAnsi="Times New Roman" w:cs="Times New Roman"/>
        </w:rPr>
        <w:t>.602.477</w:t>
      </w:r>
      <w:r w:rsidRPr="00601769">
        <w:rPr>
          <w:rFonts w:ascii="Times New Roman" w:hAnsi="Times New Roman" w:cs="Times New Roman"/>
        </w:rPr>
        <w:t>,00 zł”;</w:t>
      </w:r>
    </w:p>
    <w:p w:rsidR="00E87E83" w:rsidRPr="00803D49" w:rsidRDefault="00E87E83" w:rsidP="00E87E83">
      <w:pPr>
        <w:pStyle w:val="Normal"/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FF0000"/>
        </w:rPr>
      </w:pPr>
    </w:p>
    <w:p w:rsidR="00E87E83" w:rsidRPr="00601769" w:rsidRDefault="00E87E83" w:rsidP="00E87E83">
      <w:pPr>
        <w:pStyle w:val="Normal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lastRenderedPageBreak/>
        <w:t xml:space="preserve">wydatki budżetu powiatu zgodnie z załącznikiem Nr 2 do uchwały budżetowej na kwotę </w:t>
      </w:r>
      <w:r w:rsidRPr="00601769">
        <w:rPr>
          <w:rFonts w:ascii="Times New Roman" w:hAnsi="Times New Roman" w:cs="Times New Roman"/>
          <w:b/>
          <w:bCs/>
        </w:rPr>
        <w:t xml:space="preserve"> </w:t>
      </w:r>
      <w:r w:rsidR="00601769" w:rsidRPr="00601769">
        <w:rPr>
          <w:rFonts w:ascii="Times New Roman" w:hAnsi="Times New Roman" w:cs="Times New Roman"/>
          <w:b/>
        </w:rPr>
        <w:t>76.981.566</w:t>
      </w:r>
      <w:r w:rsidR="00282D43" w:rsidRPr="00601769">
        <w:rPr>
          <w:rFonts w:ascii="Times New Roman" w:hAnsi="Times New Roman" w:cs="Times New Roman"/>
          <w:b/>
          <w:bCs/>
        </w:rPr>
        <w:t xml:space="preserve">,00 </w:t>
      </w:r>
      <w:r w:rsidR="00907A77">
        <w:rPr>
          <w:rFonts w:ascii="Times New Roman" w:hAnsi="Times New Roman" w:cs="Times New Roman"/>
        </w:rPr>
        <w:t>zł,  zwięk</w:t>
      </w:r>
      <w:r w:rsidRPr="00601769">
        <w:rPr>
          <w:rFonts w:ascii="Times New Roman" w:hAnsi="Times New Roman" w:cs="Times New Roman"/>
        </w:rPr>
        <w:t>sza się o kwotę</w:t>
      </w:r>
      <w:r w:rsidR="00282D43" w:rsidRPr="00601769">
        <w:rPr>
          <w:rFonts w:ascii="Times New Roman" w:hAnsi="Times New Roman" w:cs="Times New Roman"/>
        </w:rPr>
        <w:t xml:space="preserve"> 9</w:t>
      </w:r>
      <w:r w:rsidR="00601769" w:rsidRPr="00601769">
        <w:rPr>
          <w:rFonts w:ascii="Times New Roman" w:hAnsi="Times New Roman" w:cs="Times New Roman"/>
        </w:rPr>
        <w:t>13.683</w:t>
      </w:r>
      <w:r w:rsidRPr="00601769">
        <w:rPr>
          <w:rFonts w:ascii="Times New Roman" w:hAnsi="Times New Roman" w:cs="Times New Roman"/>
        </w:rPr>
        <w:t xml:space="preserve">,00 zł w związku z czym  </w:t>
      </w:r>
      <w:r w:rsidRPr="00601769">
        <w:rPr>
          <w:rFonts w:ascii="Times New Roman" w:hAnsi="Times New Roman" w:cs="Times New Roman"/>
        </w:rPr>
        <w:br/>
        <w:t>§ 2  uchwały otrzymuje brzmienie:</w:t>
      </w:r>
    </w:p>
    <w:p w:rsidR="00E87E83" w:rsidRPr="00601769" w:rsidRDefault="00E87E83" w:rsidP="00E87E83">
      <w:pPr>
        <w:pStyle w:val="Normal"/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601769">
        <w:rPr>
          <w:rFonts w:ascii="Times New Roman" w:hAnsi="Times New Roman" w:cs="Times New Roman"/>
        </w:rPr>
        <w:t xml:space="preserve"> „§ 2. 2. Wydatki budżetu powiatu w wysokości </w:t>
      </w:r>
      <w:r w:rsidR="00282D43" w:rsidRPr="00601769">
        <w:rPr>
          <w:rFonts w:ascii="Times New Roman" w:hAnsi="Times New Roman" w:cs="Times New Roman"/>
          <w:b/>
        </w:rPr>
        <w:t>7</w:t>
      </w:r>
      <w:r w:rsidR="00601769" w:rsidRPr="00601769">
        <w:rPr>
          <w:rFonts w:ascii="Times New Roman" w:hAnsi="Times New Roman" w:cs="Times New Roman"/>
          <w:b/>
        </w:rPr>
        <w:t>7.895.249</w:t>
      </w:r>
      <w:r w:rsidR="00282D43" w:rsidRPr="00601769">
        <w:rPr>
          <w:rFonts w:ascii="Times New Roman" w:hAnsi="Times New Roman" w:cs="Times New Roman"/>
          <w:b/>
        </w:rPr>
        <w:t>,00</w:t>
      </w:r>
      <w:r w:rsidR="00282D43" w:rsidRPr="00601769">
        <w:rPr>
          <w:rFonts w:ascii="Times New Roman" w:hAnsi="Times New Roman" w:cs="Times New Roman"/>
        </w:rPr>
        <w:t xml:space="preserve"> </w:t>
      </w:r>
      <w:r w:rsidRPr="00601769">
        <w:rPr>
          <w:rFonts w:ascii="Times New Roman" w:hAnsi="Times New Roman" w:cs="Times New Roman"/>
          <w:b/>
          <w:bCs/>
        </w:rPr>
        <w:t>zł</w:t>
      </w:r>
      <w:r w:rsidRPr="00601769">
        <w:rPr>
          <w:rFonts w:ascii="Times New Roman" w:hAnsi="Times New Roman" w:cs="Times New Roman"/>
        </w:rPr>
        <w:t>, zgodnie z załącznikiem Nr 2.</w:t>
      </w:r>
    </w:p>
    <w:p w:rsidR="00E87E83" w:rsidRPr="000258AC" w:rsidRDefault="00E87E83" w:rsidP="00E87E83">
      <w:pPr>
        <w:pStyle w:val="Normal"/>
        <w:tabs>
          <w:tab w:val="left" w:pos="360"/>
        </w:tabs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 xml:space="preserve">a) wydatki bieżące w wysokości </w:t>
      </w:r>
      <w:r w:rsidR="000258AC" w:rsidRPr="000258AC">
        <w:rPr>
          <w:rFonts w:ascii="Times New Roman" w:hAnsi="Times New Roman" w:cs="Times New Roman"/>
          <w:b/>
          <w:i/>
        </w:rPr>
        <w:t>60.602.242</w:t>
      </w:r>
      <w:r w:rsidRPr="000258AC">
        <w:rPr>
          <w:rFonts w:ascii="Times New Roman" w:hAnsi="Times New Roman" w:cs="Times New Roman"/>
          <w:b/>
          <w:bCs/>
          <w:i/>
          <w:iCs/>
        </w:rPr>
        <w:t xml:space="preserve">,00 zł </w:t>
      </w:r>
      <w:r w:rsidRPr="000258AC">
        <w:rPr>
          <w:rFonts w:ascii="Times New Roman" w:hAnsi="Times New Roman" w:cs="Times New Roman"/>
        </w:rPr>
        <w:t xml:space="preserve">w tym: </w:t>
      </w:r>
    </w:p>
    <w:p w:rsidR="00E87E83" w:rsidRPr="000258AC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>wynagrodzenia osobowe w wysokości 30.52</w:t>
      </w:r>
      <w:r w:rsidR="00847575" w:rsidRPr="000258AC">
        <w:rPr>
          <w:rFonts w:ascii="Times New Roman" w:hAnsi="Times New Roman" w:cs="Times New Roman"/>
        </w:rPr>
        <w:t>2</w:t>
      </w:r>
      <w:r w:rsidR="000258AC" w:rsidRPr="000258AC">
        <w:rPr>
          <w:rFonts w:ascii="Times New Roman" w:hAnsi="Times New Roman" w:cs="Times New Roman"/>
        </w:rPr>
        <w:t>.295</w:t>
      </w:r>
      <w:r w:rsidRPr="000258AC">
        <w:rPr>
          <w:rFonts w:ascii="Times New Roman" w:hAnsi="Times New Roman" w:cs="Times New Roman"/>
        </w:rPr>
        <w:t>,00 zł</w:t>
      </w:r>
    </w:p>
    <w:p w:rsidR="00E87E83" w:rsidRPr="000258AC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 xml:space="preserve">wynagrodzenia bezosobowe w wysokości </w:t>
      </w:r>
      <w:r w:rsidR="000258AC" w:rsidRPr="000258AC">
        <w:rPr>
          <w:rFonts w:ascii="Times New Roman" w:hAnsi="Times New Roman" w:cs="Times New Roman"/>
        </w:rPr>
        <w:t>960.375</w:t>
      </w:r>
      <w:r w:rsidRPr="000258AC">
        <w:rPr>
          <w:rFonts w:ascii="Times New Roman" w:hAnsi="Times New Roman" w:cs="Times New Roman"/>
        </w:rPr>
        <w:t>,00 zł</w:t>
      </w:r>
    </w:p>
    <w:p w:rsidR="00E87E83" w:rsidRPr="000258AC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>pochodne od wynagrodzeń w wysokości 4.7</w:t>
      </w:r>
      <w:r w:rsidR="000258AC" w:rsidRPr="000258AC">
        <w:rPr>
          <w:rFonts w:ascii="Times New Roman" w:hAnsi="Times New Roman" w:cs="Times New Roman"/>
        </w:rPr>
        <w:t>1</w:t>
      </w:r>
      <w:r w:rsidR="00847575" w:rsidRPr="000258AC">
        <w:rPr>
          <w:rFonts w:ascii="Times New Roman" w:hAnsi="Times New Roman" w:cs="Times New Roman"/>
        </w:rPr>
        <w:t>4</w:t>
      </w:r>
      <w:r w:rsidR="000258AC" w:rsidRPr="000258AC">
        <w:rPr>
          <w:rFonts w:ascii="Times New Roman" w:hAnsi="Times New Roman" w:cs="Times New Roman"/>
        </w:rPr>
        <w:t>.763</w:t>
      </w:r>
      <w:r w:rsidRPr="000258AC">
        <w:rPr>
          <w:rFonts w:ascii="Times New Roman" w:hAnsi="Times New Roman" w:cs="Times New Roman"/>
        </w:rPr>
        <w:t>,00 zł</w:t>
      </w:r>
    </w:p>
    <w:p w:rsidR="00E87E83" w:rsidRPr="000258AC" w:rsidRDefault="00847575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>dotacje w wysokości 3.</w:t>
      </w:r>
      <w:r w:rsidR="000258AC" w:rsidRPr="000258AC">
        <w:rPr>
          <w:rFonts w:ascii="Times New Roman" w:hAnsi="Times New Roman" w:cs="Times New Roman"/>
        </w:rPr>
        <w:t>900.206</w:t>
      </w:r>
      <w:r w:rsidR="00E87E83" w:rsidRPr="000258AC">
        <w:rPr>
          <w:rFonts w:ascii="Times New Roman" w:hAnsi="Times New Roman" w:cs="Times New Roman"/>
        </w:rPr>
        <w:t>,00 zł</w:t>
      </w:r>
    </w:p>
    <w:p w:rsidR="00E87E83" w:rsidRPr="000258AC" w:rsidRDefault="00847575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>obsługa długu w wysokości 1.3</w:t>
      </w:r>
      <w:r w:rsidR="00E87E83" w:rsidRPr="000258AC">
        <w:rPr>
          <w:rFonts w:ascii="Times New Roman" w:hAnsi="Times New Roman" w:cs="Times New Roman"/>
        </w:rPr>
        <w:t>0</w:t>
      </w:r>
      <w:r w:rsidR="000258AC" w:rsidRPr="000258AC">
        <w:rPr>
          <w:rFonts w:ascii="Times New Roman" w:hAnsi="Times New Roman" w:cs="Times New Roman"/>
        </w:rPr>
        <w:t>3.705</w:t>
      </w:r>
      <w:r w:rsidR="00E87E83" w:rsidRPr="000258AC">
        <w:rPr>
          <w:rFonts w:ascii="Times New Roman" w:hAnsi="Times New Roman" w:cs="Times New Roman"/>
        </w:rPr>
        <w:t>,00 zł</w:t>
      </w:r>
    </w:p>
    <w:p w:rsidR="00E87E83" w:rsidRPr="000258AC" w:rsidRDefault="00E87E83" w:rsidP="00E87E83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>zobowiązania z tytułu poręczeń udzielonych przez powiat w wysokości 750.000,00 zł</w:t>
      </w:r>
    </w:p>
    <w:p w:rsidR="00E87E83" w:rsidRPr="000258AC" w:rsidRDefault="00E87E83" w:rsidP="00E87E83">
      <w:pPr>
        <w:pStyle w:val="Normal"/>
        <w:tabs>
          <w:tab w:val="left" w:pos="360"/>
        </w:tabs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0258AC">
        <w:rPr>
          <w:rFonts w:ascii="Times New Roman" w:hAnsi="Times New Roman" w:cs="Times New Roman"/>
        </w:rPr>
        <w:t xml:space="preserve">b) wydatki majątkowe zgodnie z załącznikiem Nr 4a w wysokości </w:t>
      </w:r>
      <w:r w:rsidRPr="000258AC">
        <w:rPr>
          <w:rFonts w:ascii="Times New Roman" w:hAnsi="Times New Roman" w:cs="Times New Roman"/>
          <w:b/>
          <w:i/>
        </w:rPr>
        <w:t>1</w:t>
      </w:r>
      <w:r w:rsidR="008B3805" w:rsidRPr="000258AC">
        <w:rPr>
          <w:rFonts w:ascii="Times New Roman" w:hAnsi="Times New Roman" w:cs="Times New Roman"/>
          <w:b/>
          <w:i/>
        </w:rPr>
        <w:t>7.</w:t>
      </w:r>
      <w:r w:rsidR="000258AC" w:rsidRPr="000258AC">
        <w:rPr>
          <w:rFonts w:ascii="Times New Roman" w:hAnsi="Times New Roman" w:cs="Times New Roman"/>
          <w:b/>
          <w:i/>
        </w:rPr>
        <w:t>293.007</w:t>
      </w:r>
      <w:r w:rsidRPr="000258AC">
        <w:rPr>
          <w:rFonts w:ascii="Times New Roman" w:hAnsi="Times New Roman" w:cs="Times New Roman"/>
          <w:b/>
          <w:i/>
        </w:rPr>
        <w:t>,00</w:t>
      </w:r>
      <w:r w:rsidRPr="000258AC">
        <w:rPr>
          <w:rFonts w:ascii="Times New Roman" w:hAnsi="Times New Roman" w:cs="Times New Roman"/>
          <w:b/>
          <w:bCs/>
          <w:i/>
          <w:iCs/>
        </w:rPr>
        <w:t xml:space="preserve"> zł.</w:t>
      </w:r>
    </w:p>
    <w:p w:rsidR="00E87E83" w:rsidRPr="001F407C" w:rsidRDefault="00E87E83" w:rsidP="00E87E83">
      <w:pPr>
        <w:pStyle w:val="Normal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2. Limity wydatków na wieloletnie programy inwestycyjne w latach 2009-2012 w kwocie 42.</w:t>
      </w:r>
      <w:r w:rsidR="001F407C" w:rsidRPr="001F407C">
        <w:rPr>
          <w:rFonts w:ascii="Times New Roman" w:hAnsi="Times New Roman" w:cs="Times New Roman"/>
        </w:rPr>
        <w:t>560.675</w:t>
      </w:r>
      <w:r w:rsidRPr="001F407C">
        <w:rPr>
          <w:rFonts w:ascii="Times New Roman" w:hAnsi="Times New Roman" w:cs="Times New Roman"/>
        </w:rPr>
        <w:t>,00 zł, zgodnie z załącznikiem Nr 3a”;</w:t>
      </w:r>
    </w:p>
    <w:p w:rsidR="000258AC" w:rsidRDefault="000258AC" w:rsidP="00E87E83">
      <w:pPr>
        <w:pStyle w:val="Normal"/>
        <w:spacing w:line="276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0258AC" w:rsidRPr="001F407C" w:rsidRDefault="000258AC" w:rsidP="000258AC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3)  § 3 uchwały otrzymuje brzmienie: „</w:t>
      </w:r>
    </w:p>
    <w:p w:rsidR="000258AC" w:rsidRPr="001F407C" w:rsidRDefault="000258AC" w:rsidP="000258AC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 xml:space="preserve">1. Deficyt budżetu powiatu w wysokości </w:t>
      </w:r>
      <w:r w:rsidR="001F407C" w:rsidRPr="001F407C">
        <w:rPr>
          <w:rFonts w:ascii="Times New Roman" w:hAnsi="Times New Roman" w:cs="Times New Roman"/>
        </w:rPr>
        <w:t>8.868.230</w:t>
      </w:r>
      <w:r w:rsidRPr="001F407C">
        <w:rPr>
          <w:rFonts w:ascii="Times New Roman" w:hAnsi="Times New Roman" w:cs="Times New Roman"/>
        </w:rPr>
        <w:t xml:space="preserve">,00 zł, który zostanie pokryty przychodami pochodzącymi z kredytów </w:t>
      </w:r>
      <w:r w:rsidR="001F407C" w:rsidRPr="001F407C">
        <w:rPr>
          <w:rFonts w:ascii="Times New Roman" w:hAnsi="Times New Roman" w:cs="Times New Roman"/>
        </w:rPr>
        <w:t>1.95</w:t>
      </w:r>
      <w:r w:rsidRPr="001F407C">
        <w:rPr>
          <w:rFonts w:ascii="Times New Roman" w:hAnsi="Times New Roman" w:cs="Times New Roman"/>
        </w:rPr>
        <w:t xml:space="preserve">0.000,00 zł, pożyczek </w:t>
      </w:r>
      <w:r w:rsidR="001F407C" w:rsidRPr="001F407C">
        <w:rPr>
          <w:rFonts w:ascii="Times New Roman" w:hAnsi="Times New Roman" w:cs="Times New Roman"/>
        </w:rPr>
        <w:t>1.831.900,00 zł z WFOŚ i GW,</w:t>
      </w:r>
      <w:r w:rsidRPr="001F407C">
        <w:rPr>
          <w:rFonts w:ascii="Times New Roman" w:hAnsi="Times New Roman" w:cs="Times New Roman"/>
        </w:rPr>
        <w:t xml:space="preserve"> nadwyżką z lat ubiegłych w wysokości </w:t>
      </w:r>
      <w:r w:rsidR="001F407C" w:rsidRPr="001F407C">
        <w:rPr>
          <w:rFonts w:ascii="Times New Roman" w:hAnsi="Times New Roman" w:cs="Times New Roman"/>
        </w:rPr>
        <w:t>5.086.330</w:t>
      </w:r>
      <w:r w:rsidRPr="001F407C">
        <w:rPr>
          <w:rFonts w:ascii="Times New Roman" w:hAnsi="Times New Roman" w:cs="Times New Roman"/>
        </w:rPr>
        <w:t xml:space="preserve">,00 zł. </w:t>
      </w:r>
    </w:p>
    <w:p w:rsidR="000258AC" w:rsidRPr="001F407C" w:rsidRDefault="000258AC" w:rsidP="000258AC">
      <w:pPr>
        <w:pStyle w:val="Normal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2. Przychody budżetu w wysokości 1</w:t>
      </w:r>
      <w:r w:rsidR="001F407C" w:rsidRPr="001F407C">
        <w:rPr>
          <w:rFonts w:ascii="Times New Roman" w:hAnsi="Times New Roman" w:cs="Times New Roman"/>
        </w:rPr>
        <w:t>2.006.987,00 zł, rozchody w wysokości 2.490.231</w:t>
      </w:r>
      <w:r w:rsidRPr="001F407C">
        <w:rPr>
          <w:rFonts w:ascii="Times New Roman" w:hAnsi="Times New Roman" w:cs="Times New Roman"/>
        </w:rPr>
        <w:t>,00 zł</w:t>
      </w:r>
      <w:r w:rsidR="001F407C">
        <w:rPr>
          <w:rFonts w:ascii="Times New Roman" w:hAnsi="Times New Roman" w:cs="Times New Roman"/>
        </w:rPr>
        <w:t>,</w:t>
      </w:r>
      <w:r w:rsidRPr="001F407C">
        <w:rPr>
          <w:rFonts w:ascii="Times New Roman" w:hAnsi="Times New Roman" w:cs="Times New Roman"/>
        </w:rPr>
        <w:t xml:space="preserve"> zgodnie z załącznikiem Nr 5</w:t>
      </w:r>
      <w:r w:rsidR="0088252A">
        <w:rPr>
          <w:rFonts w:ascii="Times New Roman" w:hAnsi="Times New Roman" w:cs="Times New Roman"/>
        </w:rPr>
        <w:t>.”</w:t>
      </w:r>
    </w:p>
    <w:p w:rsidR="000258AC" w:rsidRPr="00803D49" w:rsidRDefault="000258AC" w:rsidP="000258AC">
      <w:pPr>
        <w:pStyle w:val="Normal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B17D0D" w:rsidRPr="001F407C" w:rsidRDefault="00B17D0D" w:rsidP="00FB1E78">
      <w:pPr>
        <w:pStyle w:val="Normal"/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§ 4 uchwały otrzymuje brzmienie: „§ 4 W budżecie tworzy się rezerwy:</w:t>
      </w:r>
    </w:p>
    <w:p w:rsidR="00B17D0D" w:rsidRPr="001F407C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 xml:space="preserve">ogólną w kwocie </w:t>
      </w:r>
      <w:r w:rsidR="00847575" w:rsidRPr="001F407C">
        <w:rPr>
          <w:rFonts w:ascii="Times New Roman" w:hAnsi="Times New Roman" w:cs="Times New Roman"/>
        </w:rPr>
        <w:t>1</w:t>
      </w:r>
      <w:r w:rsidR="001F407C" w:rsidRPr="001F407C">
        <w:rPr>
          <w:rFonts w:ascii="Times New Roman" w:hAnsi="Times New Roman" w:cs="Times New Roman"/>
        </w:rPr>
        <w:t>42.379</w:t>
      </w:r>
      <w:r w:rsidRPr="001F407C">
        <w:rPr>
          <w:rFonts w:ascii="Times New Roman" w:hAnsi="Times New Roman" w:cs="Times New Roman"/>
        </w:rPr>
        <w:t>,00 zł, z przeznaczeniem na wydatki bieżące,</w:t>
      </w:r>
    </w:p>
    <w:p w:rsidR="00B17D0D" w:rsidRPr="001F407C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celową zgodnie z ustawą o zarządzaniu kryzysowym w kwocie 20.000,00 zł,</w:t>
      </w:r>
    </w:p>
    <w:p w:rsidR="00B17D0D" w:rsidRPr="001F407C" w:rsidRDefault="00B17D0D" w:rsidP="00B17D0D">
      <w:pPr>
        <w:pStyle w:val="Normal"/>
        <w:numPr>
          <w:ilvl w:val="0"/>
          <w:numId w:val="5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 xml:space="preserve">celową z przeznaczeniem na wydatki inwestycyjne w kwocie 30.000,00 zł”; </w:t>
      </w:r>
    </w:p>
    <w:p w:rsidR="00FB1E78" w:rsidRDefault="00FB1E78" w:rsidP="00FB1E78">
      <w:pPr>
        <w:pStyle w:val="Normal"/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FF0000"/>
        </w:rPr>
      </w:pPr>
    </w:p>
    <w:p w:rsidR="00FB1E78" w:rsidRPr="001F407C" w:rsidRDefault="00FB1E78" w:rsidP="00FB1E78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 xml:space="preserve">§ 6 uchwały otrzymuje brzmienie: „§ 6 Plan dochodów i wydatków w łącznej kwocie dla dochodów własnych jednostek budżetowych: dochody – </w:t>
      </w:r>
      <w:r w:rsidR="001F407C" w:rsidRPr="001F407C">
        <w:rPr>
          <w:rFonts w:ascii="Times New Roman" w:hAnsi="Times New Roman" w:cs="Times New Roman"/>
        </w:rPr>
        <w:t>415.140</w:t>
      </w:r>
      <w:r w:rsidRPr="001F407C">
        <w:rPr>
          <w:rFonts w:ascii="Times New Roman" w:hAnsi="Times New Roman" w:cs="Times New Roman"/>
        </w:rPr>
        <w:t>,00</w:t>
      </w:r>
      <w:r w:rsidR="001F407C" w:rsidRPr="001F407C">
        <w:rPr>
          <w:rFonts w:ascii="Times New Roman" w:hAnsi="Times New Roman" w:cs="Times New Roman"/>
        </w:rPr>
        <w:t xml:space="preserve"> zł, koszty</w:t>
      </w:r>
      <w:r w:rsidRPr="001F407C">
        <w:rPr>
          <w:rFonts w:ascii="Times New Roman" w:hAnsi="Times New Roman" w:cs="Times New Roman"/>
        </w:rPr>
        <w:t xml:space="preserve"> – 4</w:t>
      </w:r>
      <w:r w:rsidR="001F407C" w:rsidRPr="001F407C">
        <w:rPr>
          <w:rFonts w:ascii="Times New Roman" w:hAnsi="Times New Roman" w:cs="Times New Roman"/>
        </w:rPr>
        <w:t>56.777</w:t>
      </w:r>
      <w:r w:rsidRPr="001F407C">
        <w:rPr>
          <w:rFonts w:ascii="Times New Roman" w:hAnsi="Times New Roman" w:cs="Times New Roman"/>
        </w:rPr>
        <w:t>,00 zł, zgodnie z załącznikiem Nr 9</w:t>
      </w:r>
      <w:r w:rsidR="0088252A">
        <w:rPr>
          <w:rFonts w:ascii="Times New Roman" w:hAnsi="Times New Roman" w:cs="Times New Roman"/>
        </w:rPr>
        <w:t>”</w:t>
      </w:r>
      <w:r w:rsidRPr="001F407C">
        <w:rPr>
          <w:rFonts w:ascii="Times New Roman" w:hAnsi="Times New Roman" w:cs="Times New Roman"/>
        </w:rPr>
        <w:t>.</w:t>
      </w:r>
    </w:p>
    <w:p w:rsidR="00FB1E78" w:rsidRDefault="00FB1E78" w:rsidP="00FB1E78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FB1E78" w:rsidRPr="001F407C" w:rsidRDefault="00FB1E78" w:rsidP="00FB1E78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 xml:space="preserve">§ 7 </w:t>
      </w:r>
      <w:proofErr w:type="spellStart"/>
      <w:r w:rsidR="001F407C">
        <w:rPr>
          <w:rFonts w:ascii="Times New Roman" w:hAnsi="Times New Roman" w:cs="Times New Roman"/>
        </w:rPr>
        <w:t>pkt</w:t>
      </w:r>
      <w:proofErr w:type="spellEnd"/>
      <w:r w:rsidR="001F407C">
        <w:rPr>
          <w:rFonts w:ascii="Times New Roman" w:hAnsi="Times New Roman" w:cs="Times New Roman"/>
        </w:rPr>
        <w:t xml:space="preserve"> 1; </w:t>
      </w:r>
      <w:proofErr w:type="spellStart"/>
      <w:r w:rsidR="001F407C">
        <w:rPr>
          <w:rFonts w:ascii="Times New Roman" w:hAnsi="Times New Roman" w:cs="Times New Roman"/>
        </w:rPr>
        <w:t>pkt</w:t>
      </w:r>
      <w:proofErr w:type="spellEnd"/>
      <w:r w:rsidR="001F407C">
        <w:rPr>
          <w:rFonts w:ascii="Times New Roman" w:hAnsi="Times New Roman" w:cs="Times New Roman"/>
        </w:rPr>
        <w:t xml:space="preserve"> 3 </w:t>
      </w:r>
      <w:r w:rsidR="0088252A">
        <w:rPr>
          <w:rFonts w:ascii="Times New Roman" w:hAnsi="Times New Roman" w:cs="Times New Roman"/>
        </w:rPr>
        <w:t>uchwały otrzymują</w:t>
      </w:r>
      <w:r w:rsidRPr="001F407C">
        <w:rPr>
          <w:rFonts w:ascii="Times New Roman" w:hAnsi="Times New Roman" w:cs="Times New Roman"/>
        </w:rPr>
        <w:t xml:space="preserve"> brzmienie: „§</w:t>
      </w:r>
      <w:r w:rsidR="0088252A">
        <w:rPr>
          <w:rFonts w:ascii="Times New Roman" w:hAnsi="Times New Roman" w:cs="Times New Roman"/>
        </w:rPr>
        <w:t>7</w:t>
      </w:r>
    </w:p>
    <w:p w:rsidR="00FB1E78" w:rsidRPr="001F407C" w:rsidRDefault="00FB1E78" w:rsidP="00FB1E78">
      <w:pPr>
        <w:pStyle w:val="Akapitzlist"/>
      </w:pPr>
    </w:p>
    <w:p w:rsidR="00FB1E78" w:rsidRPr="001F407C" w:rsidRDefault="00FB1E78" w:rsidP="00FB1E78">
      <w:pPr>
        <w:pStyle w:val="Normal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1. Dotacje podmiotowe udzielo</w:t>
      </w:r>
      <w:r w:rsidR="001F407C" w:rsidRPr="001F407C">
        <w:rPr>
          <w:rFonts w:ascii="Times New Roman" w:hAnsi="Times New Roman" w:cs="Times New Roman"/>
        </w:rPr>
        <w:t>ne przez powiat w wysokości 1.3</w:t>
      </w:r>
      <w:r w:rsidRPr="001F407C">
        <w:rPr>
          <w:rFonts w:ascii="Times New Roman" w:hAnsi="Times New Roman" w:cs="Times New Roman"/>
        </w:rPr>
        <w:t>7</w:t>
      </w:r>
      <w:r w:rsidR="001F407C" w:rsidRPr="001F407C">
        <w:rPr>
          <w:rFonts w:ascii="Times New Roman" w:hAnsi="Times New Roman" w:cs="Times New Roman"/>
        </w:rPr>
        <w:t>0</w:t>
      </w:r>
      <w:r w:rsidRPr="001F407C">
        <w:rPr>
          <w:rFonts w:ascii="Times New Roman" w:hAnsi="Times New Roman" w:cs="Times New Roman"/>
        </w:rPr>
        <w:t>.</w:t>
      </w:r>
      <w:r w:rsidR="001F407C" w:rsidRPr="001F407C">
        <w:rPr>
          <w:rFonts w:ascii="Times New Roman" w:hAnsi="Times New Roman" w:cs="Times New Roman"/>
        </w:rPr>
        <w:t>745</w:t>
      </w:r>
      <w:r w:rsidRPr="001F407C">
        <w:rPr>
          <w:rFonts w:ascii="Times New Roman" w:hAnsi="Times New Roman" w:cs="Times New Roman"/>
        </w:rPr>
        <w:t>,00 zł, zgodnie z załącznikiem Nr 10.</w:t>
      </w:r>
    </w:p>
    <w:p w:rsidR="00FB1E78" w:rsidRDefault="00FB1E78" w:rsidP="00FB1E78">
      <w:pPr>
        <w:pStyle w:val="Normal"/>
        <w:jc w:val="both"/>
        <w:rPr>
          <w:rFonts w:ascii="Times New Roman" w:hAnsi="Times New Roman" w:cs="Times New Roman"/>
        </w:rPr>
      </w:pPr>
      <w:r w:rsidRPr="001F407C">
        <w:rPr>
          <w:rFonts w:ascii="Times New Roman" w:hAnsi="Times New Roman" w:cs="Times New Roman"/>
        </w:rPr>
        <w:t>3. Dotacje celowe dla jednostek samorządu terytorialnego na łączną kwotę - 2.</w:t>
      </w:r>
      <w:r w:rsidR="001F407C" w:rsidRPr="001F407C">
        <w:rPr>
          <w:rFonts w:ascii="Times New Roman" w:hAnsi="Times New Roman" w:cs="Times New Roman"/>
        </w:rPr>
        <w:t>925.721</w:t>
      </w:r>
      <w:r w:rsidRPr="001F407C">
        <w:rPr>
          <w:rFonts w:ascii="Times New Roman" w:hAnsi="Times New Roman" w:cs="Times New Roman"/>
        </w:rPr>
        <w:t>,00 zł, zgodnie z załącznikiem Nr 12.</w:t>
      </w:r>
      <w:r w:rsidR="001F407C">
        <w:rPr>
          <w:rFonts w:ascii="Times New Roman" w:hAnsi="Times New Roman" w:cs="Times New Roman"/>
        </w:rPr>
        <w:t>”</w:t>
      </w:r>
    </w:p>
    <w:p w:rsidR="00907A77" w:rsidRDefault="00907A77" w:rsidP="00FB1E78">
      <w:pPr>
        <w:pStyle w:val="Normal"/>
        <w:jc w:val="both"/>
        <w:rPr>
          <w:rFonts w:ascii="Times New Roman" w:hAnsi="Times New Roman" w:cs="Times New Roman"/>
        </w:rPr>
      </w:pPr>
    </w:p>
    <w:p w:rsidR="00FB1E78" w:rsidRPr="00907A77" w:rsidRDefault="00FB1E78" w:rsidP="00907A77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§</w:t>
      </w:r>
      <w:r w:rsidR="0088252A">
        <w:rPr>
          <w:rFonts w:ascii="Times New Roman" w:hAnsi="Times New Roman" w:cs="Times New Roman"/>
        </w:rPr>
        <w:t>9</w:t>
      </w:r>
      <w:r w:rsidRPr="00907A77">
        <w:rPr>
          <w:rFonts w:ascii="Times New Roman" w:hAnsi="Times New Roman" w:cs="Times New Roman"/>
        </w:rPr>
        <w:t xml:space="preserve"> uchwały otrzymuje brzmienie: „§ 9 Limity zobowiązań z tytułu kredytów i pożyczek zaciąganych na:</w:t>
      </w:r>
    </w:p>
    <w:p w:rsidR="00FB1E78" w:rsidRPr="00907A77" w:rsidRDefault="00FB1E78" w:rsidP="00907A77">
      <w:pPr>
        <w:pStyle w:val="Normal"/>
        <w:numPr>
          <w:ilvl w:val="0"/>
          <w:numId w:val="10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sfinansowanie przejściowego deficytu budżetu w kwocie 500.000,00 zł,</w:t>
      </w:r>
    </w:p>
    <w:p w:rsidR="00FB1E78" w:rsidRPr="00907A77" w:rsidRDefault="00FB1E78" w:rsidP="00907A77">
      <w:pPr>
        <w:pStyle w:val="Normal"/>
        <w:numPr>
          <w:ilvl w:val="0"/>
          <w:numId w:val="10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 xml:space="preserve">sfinansowanie planowanego deficytu budżetu w kwocie </w:t>
      </w:r>
      <w:r w:rsidR="00907A77" w:rsidRPr="00907A77">
        <w:rPr>
          <w:rFonts w:ascii="Times New Roman" w:hAnsi="Times New Roman" w:cs="Times New Roman"/>
        </w:rPr>
        <w:t>3.781.900</w:t>
      </w:r>
      <w:r w:rsidRPr="00907A77">
        <w:rPr>
          <w:rFonts w:ascii="Times New Roman" w:hAnsi="Times New Roman" w:cs="Times New Roman"/>
        </w:rPr>
        <w:t>,00 zł.</w:t>
      </w:r>
      <w:r w:rsidR="00907A77" w:rsidRPr="00907A77">
        <w:rPr>
          <w:rFonts w:ascii="Times New Roman" w:hAnsi="Times New Roman" w:cs="Times New Roman"/>
        </w:rPr>
        <w:t>”</w:t>
      </w:r>
    </w:p>
    <w:p w:rsidR="00FB1E78" w:rsidRPr="00DD7CE2" w:rsidRDefault="00FB1E78" w:rsidP="00FB1E78">
      <w:pPr>
        <w:pStyle w:val="Normal"/>
        <w:jc w:val="both"/>
        <w:rPr>
          <w:rFonts w:ascii="Times New Roman" w:hAnsi="Times New Roman" w:cs="Times New Roman"/>
        </w:rPr>
      </w:pPr>
    </w:p>
    <w:p w:rsidR="00B17D0D" w:rsidRPr="00907A77" w:rsidRDefault="00B17D0D" w:rsidP="00FB1E78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lastRenderedPageBreak/>
        <w:t>w załączniku Nr 1 „Dochody budżetu powiatu nakielskiego na 2009 rok” wprowadza się zmiany określone załącznikiem Nr 1 do niniejszej uchwały,</w:t>
      </w:r>
    </w:p>
    <w:p w:rsidR="00B17D0D" w:rsidRPr="00907A77" w:rsidRDefault="00B17D0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 Nr 2  „ Wydatki budżetu powiatu nakielskiego na 2009 rok” wprowadza się zmiany określone w załączniku Nr 2 do niniejszej uchwały,</w:t>
      </w:r>
    </w:p>
    <w:p w:rsidR="00B17D0D" w:rsidRPr="00907A77" w:rsidRDefault="00B17D0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Nr 3a „Limity wydatków na wieloletnie programy inwestycyjne powiatu nakielskiego w latach 2009-2012” wprowadza się zmiany określone załącznikami Nr 3 do niniejszej uchwały,</w:t>
      </w:r>
    </w:p>
    <w:p w:rsidR="00B17D0D" w:rsidRDefault="00B17D0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Nr 4a „Zadania inwestycyjne powiatu nakielskiego w 2009 roku”      wprowadza się zmiany określone w załączniku Nr 4 do niniejszej uchwały,</w:t>
      </w:r>
    </w:p>
    <w:p w:rsidR="00DB545D" w:rsidRDefault="00DB545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5 „Przychody i rozchody budżetu w 2009 roku” wprowadza się zmiany określone w załączniku nr 5 do niniejszej uchwały,</w:t>
      </w:r>
    </w:p>
    <w:p w:rsidR="00DB545D" w:rsidRDefault="00DB545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6 „Dochody i wydatki związane z realizacją zadań z zakresu administracji rządowej i innych zadań zleconych jednostce samorządu terytorialnego odrębnymi ustawami w 2009 roku” wprowadza się zmiany określone w załączniku Nr 6 do niniejszej uchwały,</w:t>
      </w:r>
    </w:p>
    <w:p w:rsidR="00203A72" w:rsidRDefault="00DB545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6a „Dochody i wydatki związane z realizacją zadań z zakresu administracji rządowej wykonywanych </w:t>
      </w:r>
      <w:r w:rsidR="0088252A">
        <w:rPr>
          <w:rFonts w:ascii="Times New Roman" w:hAnsi="Times New Roman" w:cs="Times New Roman"/>
        </w:rPr>
        <w:t xml:space="preserve">na podstawie porozumień z organami administracji rządowej w 2009 roku” wprowadza się zmiany określone załącznikiem Nr </w:t>
      </w:r>
      <w:r w:rsidR="00203A72">
        <w:rPr>
          <w:rFonts w:ascii="Times New Roman" w:hAnsi="Times New Roman" w:cs="Times New Roman"/>
        </w:rPr>
        <w:t>7</w:t>
      </w:r>
      <w:r w:rsidR="0088252A">
        <w:rPr>
          <w:rFonts w:ascii="Times New Roman" w:hAnsi="Times New Roman" w:cs="Times New Roman"/>
        </w:rPr>
        <w:t xml:space="preserve">  do niniejszej uchwały,</w:t>
      </w:r>
      <w:r w:rsidR="00203A72" w:rsidRPr="00203A72">
        <w:rPr>
          <w:rFonts w:ascii="Times New Roman" w:hAnsi="Times New Roman" w:cs="Times New Roman"/>
        </w:rPr>
        <w:t xml:space="preserve"> </w:t>
      </w:r>
    </w:p>
    <w:p w:rsidR="00DB545D" w:rsidRDefault="00203A72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7 „Dochody i wydatki związane z realizacją zadań własnych powiatu w 2009 roku” wprowadza się zmiany</w:t>
      </w:r>
      <w:r w:rsidR="006E3DF6">
        <w:rPr>
          <w:rFonts w:ascii="Times New Roman" w:hAnsi="Times New Roman" w:cs="Times New Roman"/>
        </w:rPr>
        <w:t xml:space="preserve"> określone w załączniku Nr 8</w:t>
      </w:r>
      <w:r>
        <w:rPr>
          <w:rFonts w:ascii="Times New Roman" w:hAnsi="Times New Roman" w:cs="Times New Roman"/>
        </w:rPr>
        <w:t xml:space="preserve"> do niniejszej uchwały,</w:t>
      </w:r>
    </w:p>
    <w:p w:rsidR="00DB545D" w:rsidRDefault="00DB545D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9 „Plan finansowy dochodów własnych i wydatków z nich finansowanych na 2009 rok” wprowadza się zmiany określone w załączniku Nr 9 do niniejszej uchwały,</w:t>
      </w:r>
    </w:p>
    <w:p w:rsidR="0088252A" w:rsidRDefault="0088252A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10 „Dotacje podmiotowe w 2009 roku” wprowadza się zmiany określone załącznikiem Nr 10 do niniejszej uchwały,</w:t>
      </w:r>
    </w:p>
    <w:p w:rsidR="0088252A" w:rsidRDefault="0088252A" w:rsidP="00B17D0D">
      <w:pPr>
        <w:pStyle w:val="Normal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12 „Dotacje celowe dla jednostek samorządu terytorialnego w 2009 roku” wprowadza się zmiany określone załącznikiem Nr 11 do niniejszej uchwały,</w:t>
      </w:r>
    </w:p>
    <w:p w:rsidR="0088252A" w:rsidRPr="00907A77" w:rsidRDefault="0088252A" w:rsidP="00B17D0D">
      <w:pPr>
        <w:pStyle w:val="Normal"/>
        <w:ind w:left="360"/>
        <w:jc w:val="both"/>
        <w:rPr>
          <w:rFonts w:ascii="Times New Roman" w:hAnsi="Times New Roman" w:cs="Times New Roman"/>
        </w:rPr>
      </w:pPr>
    </w:p>
    <w:p w:rsidR="00B17D0D" w:rsidRPr="00803D49" w:rsidRDefault="00B17D0D" w:rsidP="00B17D0D">
      <w:pPr>
        <w:pStyle w:val="Normal"/>
        <w:ind w:left="360"/>
        <w:jc w:val="both"/>
        <w:rPr>
          <w:rFonts w:ascii="Times New Roman" w:hAnsi="Times New Roman"/>
          <w:color w:val="FF0000"/>
        </w:rPr>
      </w:pPr>
    </w:p>
    <w:p w:rsidR="00FB1E78" w:rsidRPr="00DD7CE2" w:rsidRDefault="00FB1E78" w:rsidP="00FB1E78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D7CE2">
        <w:rPr>
          <w:rFonts w:ascii="Times New Roman" w:hAnsi="Times New Roman" w:cs="Times New Roman"/>
        </w:rPr>
        <w:t>Załącza się prognozowane kwoty długu i spłat na 200</w:t>
      </w:r>
      <w:r>
        <w:rPr>
          <w:rFonts w:ascii="Times New Roman" w:hAnsi="Times New Roman" w:cs="Times New Roman"/>
        </w:rPr>
        <w:t>9</w:t>
      </w:r>
      <w:r w:rsidRPr="00DD7CE2">
        <w:rPr>
          <w:rFonts w:ascii="Times New Roman" w:hAnsi="Times New Roman" w:cs="Times New Roman"/>
        </w:rPr>
        <w:t xml:space="preserve"> rok i lata nastę</w:t>
      </w:r>
      <w:r>
        <w:rPr>
          <w:rFonts w:ascii="Times New Roman" w:hAnsi="Times New Roman" w:cs="Times New Roman"/>
        </w:rPr>
        <w:t xml:space="preserve">pne, zgodnie z załącznikiem Nr </w:t>
      </w:r>
      <w:r w:rsidR="0088252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 do niniejszej uchwały</w:t>
      </w:r>
      <w:r w:rsidRPr="00DD7CE2">
        <w:rPr>
          <w:rFonts w:ascii="Times New Roman" w:hAnsi="Times New Roman" w:cs="Times New Roman"/>
        </w:rPr>
        <w:t>.</w:t>
      </w:r>
    </w:p>
    <w:p w:rsidR="00C521CD" w:rsidRPr="00803D49" w:rsidRDefault="00C521CD" w:rsidP="00C521CD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B17D0D" w:rsidRPr="00907A77" w:rsidRDefault="00B17D0D" w:rsidP="00FB1E78">
      <w:pPr>
        <w:pStyle w:val="Akapitzlist"/>
        <w:numPr>
          <w:ilvl w:val="0"/>
          <w:numId w:val="9"/>
        </w:numPr>
        <w:spacing w:before="100" w:beforeAutospacing="1" w:after="100" w:afterAutospacing="1"/>
      </w:pPr>
      <w:r w:rsidRPr="00907A77">
        <w:t>W załączniku Nr 16” Wydatki na programy i projekty ze środków pochodzących z funduszy strukturalnych i Funduszy Spójności” wprowadza się zm</w:t>
      </w:r>
      <w:r w:rsidR="008513AC" w:rsidRPr="00907A77">
        <w:t xml:space="preserve">iany określone załącznikiem Nr </w:t>
      </w:r>
      <w:r w:rsidR="0088252A">
        <w:t>13</w:t>
      </w:r>
      <w:r w:rsidRPr="00907A77">
        <w:t xml:space="preserve"> do niniejszej uchwały.</w:t>
      </w:r>
    </w:p>
    <w:p w:rsidR="00B17D0D" w:rsidRPr="00907A77" w:rsidRDefault="00B17D0D" w:rsidP="00B17D0D">
      <w:pPr>
        <w:pStyle w:val="Normal"/>
        <w:jc w:val="both"/>
        <w:rPr>
          <w:rFonts w:ascii="Times New Roman" w:hAnsi="Times New Roman"/>
        </w:rPr>
      </w:pPr>
    </w:p>
    <w:p w:rsidR="00B17D0D" w:rsidRPr="00907A77" w:rsidRDefault="00B17D0D" w:rsidP="00B17D0D">
      <w:pPr>
        <w:pStyle w:val="Normal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  <w:b/>
        </w:rPr>
        <w:t>§ 2.</w:t>
      </w:r>
      <w:r w:rsidRPr="00907A77">
        <w:rPr>
          <w:rFonts w:ascii="Times New Roman" w:hAnsi="Times New Roman" w:cs="Times New Roman"/>
        </w:rPr>
        <w:t xml:space="preserve"> Wykonanie Uchwały powierza się Zarządowi Powiatu.</w:t>
      </w:r>
    </w:p>
    <w:p w:rsidR="00B17D0D" w:rsidRPr="00907A77" w:rsidRDefault="00B17D0D" w:rsidP="00B17D0D">
      <w:pPr>
        <w:pStyle w:val="Normal"/>
        <w:jc w:val="both"/>
        <w:rPr>
          <w:rFonts w:ascii="Times New Roman" w:hAnsi="Times New Roman" w:cs="Times New Roman"/>
        </w:rPr>
      </w:pPr>
    </w:p>
    <w:p w:rsidR="00B17D0D" w:rsidRPr="00907A77" w:rsidRDefault="00B17D0D" w:rsidP="00B17D0D">
      <w:pPr>
        <w:pStyle w:val="Normal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  <w:b/>
        </w:rPr>
        <w:t>§ 3.</w:t>
      </w:r>
      <w:r w:rsidRPr="00907A77">
        <w:rPr>
          <w:rFonts w:ascii="Times New Roman" w:hAnsi="Times New Roman" w:cs="Times New Roman"/>
        </w:rPr>
        <w:t xml:space="preserve"> Uchwała wchodzi w życie z dniem podjęcia i  podlega publikacji w Biuletynie Informacji Publicznej.</w:t>
      </w: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C521CD">
        <w:rPr>
          <w:rFonts w:ascii="Times New Roman" w:hAnsi="Times New Roman" w:cs="Times New Roman"/>
          <w:b/>
          <w:sz w:val="22"/>
          <w:szCs w:val="22"/>
        </w:rPr>
        <w:t>PRZEWODNICZĄCY RADY</w:t>
      </w:r>
    </w:p>
    <w:p w:rsidR="00B17D0D" w:rsidRPr="00C521CD" w:rsidRDefault="00B17D0D" w:rsidP="00B17D0D">
      <w:pPr>
        <w:pStyle w:val="Normal"/>
        <w:rPr>
          <w:rFonts w:ascii="Times New Roman" w:hAnsi="Times New Roman" w:cs="Times New Roman"/>
          <w:b/>
          <w:sz w:val="22"/>
          <w:szCs w:val="22"/>
        </w:rPr>
      </w:pPr>
    </w:p>
    <w:p w:rsidR="00B17D0D" w:rsidRPr="00C521CD" w:rsidRDefault="00B17D0D" w:rsidP="00B17D0D">
      <w:pPr>
        <w:pStyle w:val="Normal"/>
        <w:ind w:left="4956" w:firstLine="708"/>
        <w:rPr>
          <w:rFonts w:ascii="Times New Roman" w:hAnsi="Times New Roman" w:cs="Times New Roman"/>
          <w:b/>
          <w:sz w:val="22"/>
          <w:szCs w:val="22"/>
        </w:rPr>
      </w:pPr>
      <w:r w:rsidRPr="00C521CD">
        <w:rPr>
          <w:rFonts w:ascii="Times New Roman" w:hAnsi="Times New Roman" w:cs="Times New Roman"/>
          <w:b/>
          <w:sz w:val="22"/>
          <w:szCs w:val="22"/>
        </w:rPr>
        <w:t xml:space="preserve">  Małgorzata </w:t>
      </w:r>
      <w:proofErr w:type="spellStart"/>
      <w:r w:rsidRPr="00C521CD">
        <w:rPr>
          <w:rFonts w:ascii="Times New Roman" w:hAnsi="Times New Roman" w:cs="Times New Roman"/>
          <w:b/>
          <w:sz w:val="22"/>
          <w:szCs w:val="22"/>
        </w:rPr>
        <w:t>Waleryś-Masiak</w:t>
      </w:r>
      <w:proofErr w:type="spellEnd"/>
    </w:p>
    <w:p w:rsidR="00FB07D0" w:rsidRPr="00E94B86" w:rsidRDefault="00FB07D0" w:rsidP="00DB7BF9">
      <w:pPr>
        <w:ind w:left="2832"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94B86">
        <w:rPr>
          <w:rFonts w:ascii="Times New Roman" w:hAnsi="Times New Roman" w:cs="Times New Roman"/>
          <w:b/>
          <w:sz w:val="23"/>
          <w:szCs w:val="23"/>
        </w:rPr>
        <w:lastRenderedPageBreak/>
        <w:t>UZASADNIENIE</w:t>
      </w:r>
    </w:p>
    <w:p w:rsidR="008711C4" w:rsidRDefault="008711C4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Zmian w planie dochodów budżetowych dokonuje się na podstawie: decyzji Wojewody Kujawsko-Pomorskiego Nr WFB.I.3011-57/09 z dnia 14 października 2009 roku zwiększającej plan dotacji celowych w rozdziale 85321 §2110 o kwotę 11.280,00 zł z przeznaczeniem na finansowanie działalności Powiatowych Zespołów do spraw orzekania o niepełnosprawności, dokonując odpowiednich zmian po stronie wydatków; decyzji Wojewody Kujawsko-Pomorskiego Nr WFB.I.3011-58/09 z dnia 19 października 2009 roku zwiększającej plan dotacji celowych w rozdziale 80195 §2130 o kwotę 542,00 zł z przeznaczeniem na sfinansowanie wypłat wynagrodzeń dla nauczycieli za przeprowadzenie części ustnej poprawkowego egzaminu maturalnego, odpowiednich zmian dokonując po stronie wydatków budżetowych; decyzji Wojewody Kujawsko-Pomorskiego Nr WFB.I.3011-59/09 z dnia 21 października 2009 roku zwiększającej plan dotacji celowych w rozdziale 71015 §2110 o kwotę 3.643,00 zł z przeznaczeniem na bieżące utrzymanie Powiatowego Inspektoratu Nadzoru Budowlanego, w rozdziale 75411 §2110 o kwotę 1.324,00 zł z przeznaczeniem na sfinansowanie dodatków specjalnych wraz z pochodnymi w służbie cywilnej Komendy Powiatowej PSP, w rozdziale 80195 §</w:t>
      </w:r>
      <w:r w:rsidR="00333779">
        <w:rPr>
          <w:rFonts w:ascii="Times New Roman" w:hAnsi="Times New Roman" w:cs="Times New Roman"/>
          <w:sz w:val="23"/>
          <w:szCs w:val="23"/>
        </w:rPr>
        <w:t>213</w:t>
      </w:r>
      <w:r>
        <w:rPr>
          <w:rFonts w:ascii="Times New Roman" w:hAnsi="Times New Roman" w:cs="Times New Roman"/>
          <w:sz w:val="23"/>
          <w:szCs w:val="23"/>
        </w:rPr>
        <w:t>0 o kwotę 660,00 zł na sfinansowanie w ramach podnoszenia jakości oświaty, prac komisji kwalifikacyjnych i egzaminacyjnych powołanych do rozpatrzenia wniosków nauczycieli o wyższy stopień awansu zawodowego, odpowiednich zmian dokonuje się po stronie wydatków budżetowych; decyzji Wojewody Kujawsko-Pomorskiego Nr WFB.I.3011-66/09 z dnia 4 listopada 2009 roku zwiększającej plan dotacji celowych w rozdziale 85202 §</w:t>
      </w:r>
      <w:r w:rsidR="00333779">
        <w:rPr>
          <w:rFonts w:ascii="Times New Roman" w:hAnsi="Times New Roman" w:cs="Times New Roman"/>
          <w:sz w:val="23"/>
          <w:szCs w:val="23"/>
        </w:rPr>
        <w:t>213</w:t>
      </w:r>
      <w:r>
        <w:rPr>
          <w:rFonts w:ascii="Times New Roman" w:hAnsi="Times New Roman" w:cs="Times New Roman"/>
          <w:sz w:val="23"/>
          <w:szCs w:val="23"/>
        </w:rPr>
        <w:t xml:space="preserve">0 o kwotę </w:t>
      </w:r>
      <w:r w:rsidR="00333779">
        <w:rPr>
          <w:rFonts w:ascii="Times New Roman" w:hAnsi="Times New Roman" w:cs="Times New Roman"/>
          <w:sz w:val="23"/>
          <w:szCs w:val="23"/>
        </w:rPr>
        <w:t>3.135</w:t>
      </w:r>
      <w:r>
        <w:rPr>
          <w:rFonts w:ascii="Times New Roman" w:hAnsi="Times New Roman" w:cs="Times New Roman"/>
          <w:sz w:val="23"/>
          <w:szCs w:val="23"/>
        </w:rPr>
        <w:t>,00</w:t>
      </w:r>
      <w:r w:rsidR="00333779">
        <w:rPr>
          <w:rFonts w:ascii="Times New Roman" w:hAnsi="Times New Roman" w:cs="Times New Roman"/>
          <w:sz w:val="23"/>
          <w:szCs w:val="23"/>
        </w:rPr>
        <w:t xml:space="preserve"> zł z przeznaczeniem na dofinansowanie bieżącej działalności </w:t>
      </w:r>
      <w:proofErr w:type="spellStart"/>
      <w:r w:rsidR="00333779">
        <w:rPr>
          <w:rFonts w:ascii="Times New Roman" w:hAnsi="Times New Roman" w:cs="Times New Roman"/>
          <w:sz w:val="23"/>
          <w:szCs w:val="23"/>
        </w:rPr>
        <w:t>ponadgminnych</w:t>
      </w:r>
      <w:proofErr w:type="spellEnd"/>
      <w:r w:rsidR="00333779">
        <w:rPr>
          <w:rFonts w:ascii="Times New Roman" w:hAnsi="Times New Roman" w:cs="Times New Roman"/>
          <w:sz w:val="23"/>
          <w:szCs w:val="23"/>
        </w:rPr>
        <w:t xml:space="preserve"> domów pomocy społecznej, odpowiednich zmian dokonując w planie wydatków budżetowych.</w:t>
      </w:r>
    </w:p>
    <w:p w:rsidR="00333779" w:rsidRDefault="00333779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Zwiększa się dochody budżetowe w rozdziale 60014 Drogi publiczne powiatowe o kwotę 1.623.949,00 zł w związku z otrzymaniem dofinansowania z Regionalnego Programu Operacyjnego Województwa Kujawsko-Pomorskiego na lata 207-2013 na podstawie umowy nr WPW.I.3043-1-91-72/2009 o dofinansowanie w formie zaliczki i refundacji Projektu „Rozbudowa drogi powiatowej nr 1939 Miastowice-Podobowice na odcinku Dziewierzewo-Żarczyn” Nr RPKP.01.01.00-04-013/09 współfinansowanego z Europejskiego Funduszu Rozwoju Regionalnego w ramach Osi priorytetowej 1. Rozwój infrastruktury technicznej, Działania 1.1. Infrastruktura drogowa z dnia 23 października 2009 roku na kwotę 418.767,24 zł oraz na podstawie umowy nr WPW.I.3043-1-81-71/2009 o dofinansowanie w formie zaliczki i refundacji Projektu „Remont drogi powiatowej nr 1926 Nakło – Bydgoszcz na odcinku Potulice-Gorzeń”</w:t>
      </w:r>
      <w:r w:rsidR="000343F5">
        <w:rPr>
          <w:rFonts w:ascii="Times New Roman" w:hAnsi="Times New Roman" w:cs="Times New Roman"/>
          <w:sz w:val="23"/>
          <w:szCs w:val="23"/>
        </w:rPr>
        <w:t xml:space="preserve"> Nr RPKP.01.01.00-04-025</w:t>
      </w:r>
      <w:r>
        <w:rPr>
          <w:rFonts w:ascii="Times New Roman" w:hAnsi="Times New Roman" w:cs="Times New Roman"/>
          <w:sz w:val="23"/>
          <w:szCs w:val="23"/>
        </w:rPr>
        <w:t>/09 współfinansowanego z Europejskiego Funduszu Rozwoju Regionalnego w ramach Osi priorytetowej 1. Rozwój infrastruktury technicznej, Działania 1.1. Infrastruktura drogowa z dnia 23 października 2009 roku na kwotę</w:t>
      </w:r>
      <w:r w:rsidR="000343F5">
        <w:rPr>
          <w:rFonts w:ascii="Times New Roman" w:hAnsi="Times New Roman" w:cs="Times New Roman"/>
          <w:sz w:val="23"/>
          <w:szCs w:val="23"/>
        </w:rPr>
        <w:t xml:space="preserve"> 1.205.181,00 zł, dofinansowania stanowią wartość 50% kosztów inwestycji, odpowiednich zmian dokonuje się po stronie wydatków budżetowych wprowadzając paragrafy z czwartą cyfrą „8” i „9” oraz w załączniku inwestycyjnym.</w:t>
      </w:r>
    </w:p>
    <w:p w:rsidR="000343F5" w:rsidRDefault="000343F5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Zwiększa się plan dochodów w rozdziale 80120 Licea ogólnokształcące o kwotę 2.496,00 zł na podstawie umowy finansowej na wizytę przygotowawczą programu COMENIUS 2009-1-PL1-COM09-08546 realizowanego przez I LO w Nakle nad Notecią, odpowiednich zmian dokonuje się po stronie wydatków budżetowych zwiększając plan o wkład własny w wysokości 624,00 zł.</w:t>
      </w:r>
    </w:p>
    <w:p w:rsidR="00DB7BF9" w:rsidRPr="00E07F75" w:rsidRDefault="000343F5" w:rsidP="00E07F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7F75">
        <w:rPr>
          <w:rFonts w:ascii="Times New Roman" w:hAnsi="Times New Roman" w:cs="Times New Roman"/>
          <w:sz w:val="23"/>
          <w:szCs w:val="23"/>
        </w:rPr>
        <w:lastRenderedPageBreak/>
        <w:t xml:space="preserve">Zwiększa się plan dochodów budżetowych na podstawie umowy o dofinansowanie projektu w ramach Programu Operacyjnego Kapitał Ludzki, </w:t>
      </w:r>
      <w:proofErr w:type="spellStart"/>
      <w:r w:rsidRPr="00E07F75">
        <w:rPr>
          <w:rFonts w:ascii="Times New Roman" w:hAnsi="Times New Roman" w:cs="Times New Roman"/>
          <w:sz w:val="23"/>
          <w:szCs w:val="23"/>
        </w:rPr>
        <w:t>Poddziałanie</w:t>
      </w:r>
      <w:proofErr w:type="spellEnd"/>
      <w:r w:rsidRPr="00E07F75">
        <w:rPr>
          <w:rFonts w:ascii="Times New Roman" w:hAnsi="Times New Roman" w:cs="Times New Roman"/>
          <w:sz w:val="23"/>
          <w:szCs w:val="23"/>
        </w:rPr>
        <w:t xml:space="preserve"> 9.1.1. „Wyrównywanie szans edukacyjnych uczniów z grup o utrudnionym dostępie do edukacji oraz zmniejszanie różnic w jakości usług edukacyjnych” pt.: „Proste drogi do sukcesu” o kwotę 781.403,00 zł</w:t>
      </w:r>
      <w:r w:rsidR="00DB7BF9" w:rsidRPr="00E07F75">
        <w:rPr>
          <w:rFonts w:ascii="Times New Roman" w:hAnsi="Times New Roman" w:cs="Times New Roman"/>
          <w:sz w:val="23"/>
          <w:szCs w:val="23"/>
        </w:rPr>
        <w:t xml:space="preserve">. </w:t>
      </w:r>
      <w:r w:rsidR="00DB7BF9" w:rsidRPr="00E07F75">
        <w:rPr>
          <w:rFonts w:ascii="Times New Roman" w:eastAsia="Times New Roman" w:hAnsi="Times New Roman"/>
          <w:sz w:val="24"/>
          <w:szCs w:val="24"/>
        </w:rPr>
        <w:t xml:space="preserve">Starostwo Powiatowe w Nakle nad Notecią otrzymało </w:t>
      </w:r>
      <w:r w:rsidR="00E07F75" w:rsidRPr="00E07F75">
        <w:rPr>
          <w:rFonts w:ascii="Times New Roman" w:eastAsia="Times New Roman" w:hAnsi="Times New Roman"/>
          <w:sz w:val="24"/>
          <w:szCs w:val="24"/>
        </w:rPr>
        <w:t xml:space="preserve">na cały projekt </w:t>
      </w:r>
      <w:r w:rsidR="00DB7BF9" w:rsidRPr="00E07F75">
        <w:rPr>
          <w:rFonts w:ascii="Times New Roman" w:eastAsia="Times New Roman" w:hAnsi="Times New Roman"/>
          <w:sz w:val="24"/>
          <w:szCs w:val="24"/>
        </w:rPr>
        <w:t xml:space="preserve">1.647.421,40 zł z Unii </w:t>
      </w:r>
      <w:proofErr w:type="spellStart"/>
      <w:r w:rsidR="00DB7BF9" w:rsidRPr="00E07F75">
        <w:rPr>
          <w:rFonts w:ascii="Times New Roman" w:eastAsia="Times New Roman" w:hAnsi="Times New Roman"/>
          <w:sz w:val="24"/>
          <w:szCs w:val="24"/>
        </w:rPr>
        <w:t>Europesjakiej</w:t>
      </w:r>
      <w:proofErr w:type="spellEnd"/>
      <w:r w:rsidR="00DB7BF9" w:rsidRPr="00E07F75">
        <w:rPr>
          <w:rFonts w:ascii="Times New Roman" w:eastAsia="Times New Roman" w:hAnsi="Times New Roman"/>
          <w:sz w:val="24"/>
          <w:szCs w:val="24"/>
        </w:rPr>
        <w:t xml:space="preserve"> na realizację zajęć pozalekcyjnych. W lipcu powiat złożył do Urzędu Marszałkowskiego na konkurs otwarty projekt w ramach Programu Operacyjnego Kapitał Ludzki </w:t>
      </w:r>
      <w:proofErr w:type="spellStart"/>
      <w:r w:rsidR="00DB7BF9" w:rsidRPr="00E07F75">
        <w:rPr>
          <w:rFonts w:ascii="Times New Roman" w:eastAsia="Times New Roman" w:hAnsi="Times New Roman"/>
          <w:sz w:val="24"/>
          <w:szCs w:val="24"/>
        </w:rPr>
        <w:t>Poddziałanie</w:t>
      </w:r>
      <w:proofErr w:type="spellEnd"/>
      <w:r w:rsidR="00DB7BF9" w:rsidRPr="00E07F75">
        <w:rPr>
          <w:rFonts w:ascii="Times New Roman" w:eastAsia="Times New Roman" w:hAnsi="Times New Roman"/>
          <w:sz w:val="24"/>
          <w:szCs w:val="24"/>
        </w:rPr>
        <w:t xml:space="preserve"> 9.1.2 „Wyrównywanie szans edukacyjnych uczniów z grup o utrudnionym dostępie do edukacji oraz zmniejszenie różnic w jakości usług edukacyjnych”. Projekt pn. „Proste drogi do sukcesu” został pozytywnie zaopiniowany i zatwierdzony do realizacji. </w:t>
      </w:r>
      <w:r w:rsidR="00DB7BF9" w:rsidRPr="00E07F75">
        <w:rPr>
          <w:rFonts w:ascii="Times New Roman" w:eastAsia="Times New Roman" w:hAnsi="Times New Roman"/>
          <w:sz w:val="24"/>
          <w:szCs w:val="24"/>
        </w:rPr>
        <w:br/>
        <w:t>Z zajęć pozalekcyjnych skorzysta 2.000 uczniów z 50 szkół w powiecie nakielskim - szkół podstawowych, gimnazjów, szkół średnich, w tym trzech szkół specjalnych.</w:t>
      </w:r>
      <w:r w:rsidR="00DB7BF9" w:rsidRPr="00E07F75">
        <w:rPr>
          <w:rFonts w:ascii="Times New Roman" w:eastAsia="Times New Roman" w:hAnsi="Times New Roman"/>
          <w:sz w:val="24"/>
          <w:szCs w:val="24"/>
        </w:rPr>
        <w:br/>
        <w:t xml:space="preserve">Oferta skierowana jest do dzieci mających problemy w nauce, dzieci niepełnosprawnych oraz uczniów pochodzących z </w:t>
      </w:r>
      <w:r w:rsidR="00E07F75" w:rsidRPr="00E07F75">
        <w:rPr>
          <w:rFonts w:ascii="Times New Roman" w:eastAsia="Times New Roman" w:hAnsi="Times New Roman"/>
          <w:sz w:val="24"/>
          <w:szCs w:val="24"/>
        </w:rPr>
        <w:t>rodzin niewydolnych wychowawczo</w:t>
      </w:r>
      <w:r w:rsidR="00DB7BF9" w:rsidRPr="00E07F75">
        <w:rPr>
          <w:rFonts w:ascii="Times New Roman" w:eastAsia="Times New Roman" w:hAnsi="Times New Roman"/>
          <w:sz w:val="24"/>
          <w:szCs w:val="24"/>
        </w:rPr>
        <w:t>, a także uczniów sprawiających trudności wychowawcze, objętych nadzorem kuratorskim i będących pod stałą opieką pedagoga szkolnego. Programem objęci będą również uczniowie wykazujący uzdolnienia artystyczne, sportowe, w przedmiotach ścisłych lub językach.</w:t>
      </w:r>
      <w:r w:rsidR="00DB7BF9" w:rsidRPr="00E07F75">
        <w:rPr>
          <w:rFonts w:ascii="Times New Roman" w:eastAsia="Times New Roman" w:hAnsi="Times New Roman"/>
          <w:sz w:val="24"/>
          <w:szCs w:val="24"/>
        </w:rPr>
        <w:br/>
        <w:t xml:space="preserve"> </w:t>
      </w:r>
      <w:r w:rsidR="00DB7BF9" w:rsidRPr="00E07F75">
        <w:rPr>
          <w:rFonts w:ascii="Times New Roman" w:eastAsia="Times New Roman" w:hAnsi="Times New Roman"/>
          <w:iCs/>
          <w:sz w:val="24"/>
          <w:szCs w:val="24"/>
        </w:rPr>
        <w:t xml:space="preserve">Będą to szczególnie dzieci, które nie mogą się rozwijać we wskazanych dziedzinach ze względów ekonomicznych. Pośrednimi </w:t>
      </w:r>
      <w:proofErr w:type="spellStart"/>
      <w:r w:rsidR="00DB7BF9" w:rsidRPr="00E07F75">
        <w:rPr>
          <w:rFonts w:ascii="Times New Roman" w:eastAsia="Times New Roman" w:hAnsi="Times New Roman"/>
          <w:iCs/>
          <w:sz w:val="24"/>
          <w:szCs w:val="24"/>
        </w:rPr>
        <w:t>interesariuszami</w:t>
      </w:r>
      <w:proofErr w:type="spellEnd"/>
      <w:r w:rsidR="00DB7BF9" w:rsidRPr="00E07F75">
        <w:rPr>
          <w:rFonts w:ascii="Times New Roman" w:eastAsia="Times New Roman" w:hAnsi="Times New Roman"/>
          <w:iCs/>
          <w:sz w:val="24"/>
          <w:szCs w:val="24"/>
        </w:rPr>
        <w:t xml:space="preserve"> będą rodzice poprzez udział w zebraniach, spotkaniach informacyjnych oraz promujących</w:t>
      </w:r>
      <w:r w:rsidR="00DB7BF9" w:rsidRPr="00E07F75">
        <w:rPr>
          <w:rFonts w:ascii="Times New Roman" w:eastAsia="Times New Roman" w:hAnsi="Times New Roman"/>
          <w:sz w:val="24"/>
          <w:szCs w:val="24"/>
        </w:rPr>
        <w:t>.</w:t>
      </w:r>
      <w:r w:rsidR="00DB7BF9" w:rsidRPr="00E07F75">
        <w:rPr>
          <w:rFonts w:ascii="Times New Roman" w:eastAsia="Times New Roman" w:hAnsi="Times New Roman"/>
          <w:sz w:val="24"/>
          <w:szCs w:val="24"/>
        </w:rPr>
        <w:br/>
        <w:t xml:space="preserve">Projekt zakłada stworzenie takich warunków do wyrównywania szans edukacyjnych, by w dorosłym życiu uczniowie byli samodzielni, odpowiedzialni, aktywni społecznie i samorządowo. </w:t>
      </w:r>
      <w:r w:rsidR="00DB7BF9" w:rsidRPr="00E07F75">
        <w:rPr>
          <w:rFonts w:ascii="Times New Roman" w:eastAsia="Times New Roman" w:hAnsi="Times New Roman"/>
          <w:sz w:val="24"/>
          <w:szCs w:val="24"/>
        </w:rPr>
        <w:br/>
        <w:t xml:space="preserve">Zajęcia będą prowadzone w tym roku szkolnym, od października do czerwca. We wrześniu odbędzie się rekrutacja uczniów. Projekt został napisany przez Starostwo Powiatowe w Nakle w partnerstwie ze wszystkimi samorządami gminnymi powiatu. </w:t>
      </w:r>
    </w:p>
    <w:p w:rsidR="000343F5" w:rsidRDefault="000343F5" w:rsidP="00DB7BF9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906F6" w:rsidRDefault="001906F6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Zwiększa się plan dochodów w rozdziale 85420 Młodzieżowe Ośrodki Wychowawcze o kwotę 109.200,00 zł w związku z otrzymaniem dotacji celowej z Ministerstwa Edukacji Narodowej w ramach realizacji zadania publicznego „Bezpieczna i przyjazna szkoła. Wsparcie działalności młodzieżowych ośrodków wychowawczych (MOW). Zwiększenie liczby miejsc w młodzieżowym ośrodku wychowawczym dla uczniów, wobec których sąd orzekł środek wychowawczy w postaci umieszczenia w </w:t>
      </w:r>
      <w:proofErr w:type="spellStart"/>
      <w:r>
        <w:rPr>
          <w:rFonts w:ascii="Times New Roman" w:hAnsi="Times New Roman" w:cs="Times New Roman"/>
          <w:sz w:val="23"/>
          <w:szCs w:val="23"/>
        </w:rPr>
        <w:t>MOWie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i działania zmierzające do poprawy warunków funkcjonowania tych placówek.” Tytuł realizowanego projektu „Razem lepiej. Budujemy centrum kulturalno-multimedialne”. Odpowiednich zmian dokonuje się po stronie wydatków w paragrafach </w:t>
      </w:r>
      <w:r w:rsidR="00742749">
        <w:rPr>
          <w:rFonts w:ascii="Times New Roman" w:hAnsi="Times New Roman" w:cs="Times New Roman"/>
          <w:sz w:val="23"/>
          <w:szCs w:val="23"/>
        </w:rPr>
        <w:t>4210,4240,4270.</w:t>
      </w:r>
    </w:p>
    <w:p w:rsidR="00742749" w:rsidRDefault="00742749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Zmian w planie wydatków budżetowych dokonuje się na podstawie wniosku dyrektora Zarządu Dróg Powiatowych w rozdziale 60014 zmniejszając limity na paragrafach inwestycyjnych o kwotę 171.677,00 zł i przeznaczając tzw. oszczędności po rozstrzygniętych przetargach na bieżące i zimowe utrzymanie dróg.</w:t>
      </w:r>
    </w:p>
    <w:p w:rsidR="00062BA3" w:rsidRDefault="00062BA3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Dokonuje się przesunięcia środków finansowych w rozdziale 75019 Rady Powiatów o kwotę 500,00 zł na konserwację kserokopiarki.</w:t>
      </w:r>
    </w:p>
    <w:p w:rsidR="00062BA3" w:rsidRDefault="00062BA3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Dokonuje się przesunięcia środków finansowych w rozdziale 75020 Starostwa Powiatowe na kwotę 22.531,00 zł zabezpieczając środki na opłatę ubezpieczenia, umowy zlecenia, opłaty czynszowe, opłaty na rzecz budżetów i przenosi się kwotę 48.400,00 zł do rozdziału 75011 </w:t>
      </w:r>
      <w:r>
        <w:rPr>
          <w:rFonts w:ascii="Times New Roman" w:hAnsi="Times New Roman" w:cs="Times New Roman"/>
          <w:sz w:val="23"/>
          <w:szCs w:val="23"/>
        </w:rPr>
        <w:lastRenderedPageBreak/>
        <w:t xml:space="preserve">Urzędy wojewódzkie zabezpieczając brakujące środki na wynagrodzenia, w związku z mniejszą dotacją celową na zadania zlecone. Ponadto w rozdziale 75011 dokonuje się przesunięć pomiędzy paragrafami w ramach dotacji celowej na zadanie związane z </w:t>
      </w:r>
      <w:r w:rsidR="00295C4E">
        <w:rPr>
          <w:rFonts w:ascii="Times New Roman" w:hAnsi="Times New Roman" w:cs="Times New Roman"/>
          <w:sz w:val="23"/>
          <w:szCs w:val="23"/>
        </w:rPr>
        <w:t xml:space="preserve">regulowaniem stanu </w:t>
      </w:r>
      <w:r>
        <w:rPr>
          <w:rFonts w:ascii="Times New Roman" w:hAnsi="Times New Roman" w:cs="Times New Roman"/>
          <w:sz w:val="23"/>
          <w:szCs w:val="23"/>
        </w:rPr>
        <w:t>praw</w:t>
      </w:r>
      <w:r w:rsidR="00295C4E">
        <w:rPr>
          <w:rFonts w:ascii="Times New Roman" w:hAnsi="Times New Roman" w:cs="Times New Roman"/>
          <w:sz w:val="23"/>
          <w:szCs w:val="23"/>
        </w:rPr>
        <w:t>nego nieruchomości Skarbu Państwa</w:t>
      </w:r>
      <w:r>
        <w:rPr>
          <w:rFonts w:ascii="Times New Roman" w:hAnsi="Times New Roman" w:cs="Times New Roman"/>
          <w:sz w:val="23"/>
          <w:szCs w:val="23"/>
        </w:rPr>
        <w:t xml:space="preserve"> w księgach wieczystych zabezpieczając środki na wypłatę umów zleceń dla osób realizujących zadanie oraz zakup niezbędnego wyposażenia i materiałów</w:t>
      </w:r>
      <w:r w:rsidR="00295C4E">
        <w:rPr>
          <w:rFonts w:ascii="Times New Roman" w:hAnsi="Times New Roman" w:cs="Times New Roman"/>
          <w:sz w:val="23"/>
          <w:szCs w:val="23"/>
        </w:rPr>
        <w:t>.</w:t>
      </w:r>
    </w:p>
    <w:p w:rsidR="00295C4E" w:rsidRDefault="00295C4E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Dokonuje się przesunięcia kwoty 3.705,00 zł z rozdziału 75020 do rozdziału 75702 Obsługa papierów wartościowych, kredytów i pożyczek jednostek samorządu terytorialnego na § 8010 zabezpieczając środki na prowizję bankową od kredytu.</w:t>
      </w:r>
    </w:p>
    <w:p w:rsidR="00295C4E" w:rsidRDefault="00295C4E" w:rsidP="00DB7BF9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Zmniejsza się kwotę rezerw o 24.624,00 zł przeznaczając 24.000,00 zł  jako wkład własny do projektu „Bezpieczna i przyjazna szkoła” w rozdziale 85420 oraz 624,00 zł jako wkład własny w projekt COMENIUS w rozdziale 80120.</w:t>
      </w:r>
    </w:p>
    <w:p w:rsidR="00295C4E" w:rsidRDefault="00295C4E" w:rsidP="00DB7BF9">
      <w:pPr>
        <w:pStyle w:val="Tekstpodstawowy"/>
        <w:spacing w:line="276" w:lineRule="auto"/>
        <w:rPr>
          <w:sz w:val="22"/>
        </w:rPr>
      </w:pPr>
      <w:r>
        <w:rPr>
          <w:b/>
          <w:sz w:val="22"/>
        </w:rPr>
        <w:t>801 OŚWIATA I WYCHOWANIE</w:t>
      </w:r>
      <w:r>
        <w:rPr>
          <w:sz w:val="22"/>
        </w:rPr>
        <w:t xml:space="preserve"> – zwiększono plan działu o kwotę 4.322 zł z tytułu otrzymanych dotacji celowych na realizację bieżących zadań własnych powiatu w wysokości 1.202 zł – rozdział 80195 Pozostała działalność oraz otrzymania grantu na realizację programu </w:t>
      </w:r>
      <w:proofErr w:type="spellStart"/>
      <w:r>
        <w:rPr>
          <w:sz w:val="22"/>
        </w:rPr>
        <w:t>Socrates</w:t>
      </w:r>
      <w:proofErr w:type="spellEnd"/>
      <w:r>
        <w:rPr>
          <w:sz w:val="22"/>
        </w:rPr>
        <w:t xml:space="preserve"> w kwocie 3.120 zł – rozdział 80120 Licea ogólnokształcące. Zmniejszono plan działu o kwotę 1.062 zł przez przesunięcie środków finansowych między działami – z rozdziału 80195 Pozostała działalność – do działu 853 Pozostałe zadania w zakresie polityki społecznej. Przesunięto środki między paragrafami na kwotę 87.442 zł. Zmiany planów finansowych dokonano na podstawie: decyzji Wojewody Kujawsko-Pomorskiego z dnia 16.10.2009 r. nr WFB.I.3011-58/09 i z dnia 19.10.2009 r. nr WFB.I.3011-59/09 oraz na podstawie wniosków dyrektorów szkół: I LO w Nakle nad Notecią, I LO w Szubinie, ZSP w Nakle nad Notecią, ZSŻŚ w Nakle nad Notecią, ZSP w Szubinie, ZSS w Szubinie, ZSS w </w:t>
      </w:r>
      <w:proofErr w:type="spellStart"/>
      <w:r>
        <w:rPr>
          <w:sz w:val="22"/>
        </w:rPr>
        <w:t>Kcyni</w:t>
      </w:r>
      <w:proofErr w:type="spellEnd"/>
      <w:r>
        <w:rPr>
          <w:sz w:val="22"/>
        </w:rPr>
        <w:t>. Zmiany dotyczą rozdziałów:</w:t>
      </w:r>
    </w:p>
    <w:p w:rsidR="00295C4E" w:rsidRDefault="00295C4E" w:rsidP="00DB7BF9">
      <w:pPr>
        <w:pStyle w:val="Tekstpodstawowy"/>
        <w:spacing w:line="276" w:lineRule="auto"/>
        <w:ind w:firstLine="708"/>
        <w:rPr>
          <w:sz w:val="22"/>
        </w:rPr>
      </w:pPr>
    </w:p>
    <w:p w:rsidR="00295C4E" w:rsidRPr="00295C4E" w:rsidRDefault="00295C4E" w:rsidP="00DB7BF9">
      <w:pPr>
        <w:numPr>
          <w:ilvl w:val="0"/>
          <w:numId w:val="11"/>
        </w:numPr>
        <w:tabs>
          <w:tab w:val="clear" w:pos="720"/>
        </w:tabs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  <w:bCs/>
        </w:rPr>
        <w:t xml:space="preserve">Rozdział 80102 Szkoły podstawowe specjalne – przesunięto środki finansowe na kwotę 2.600 zł w Szkole Podstawowej Specjalnej w Szubinie przez zmniejszenie planu na paragrafach zakupu usług internetowych, telekomunikacyjnych, pozostałych oraz delegacji i szkoleń, zwiększono plan na § 4260 zakup energii oraz na § 4210 na wyposażenie gabinetu logopedy             i zakup sprzętu gospodarczego.  </w:t>
      </w:r>
    </w:p>
    <w:p w:rsidR="00295C4E" w:rsidRPr="00295C4E" w:rsidRDefault="00295C4E" w:rsidP="00DB7BF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</w:rPr>
        <w:t xml:space="preserve">Rozdział 80111 Gimnazja specjalne – zmniejszono plan w Gimnazjach Specjalnych w </w:t>
      </w:r>
      <w:proofErr w:type="spellStart"/>
      <w:r w:rsidRPr="00295C4E">
        <w:rPr>
          <w:rFonts w:ascii="Times New Roman" w:hAnsi="Times New Roman" w:cs="Times New Roman"/>
        </w:rPr>
        <w:t>Kcyni</w:t>
      </w:r>
      <w:proofErr w:type="spellEnd"/>
      <w:r w:rsidRPr="00295C4E">
        <w:rPr>
          <w:rFonts w:ascii="Times New Roman" w:hAnsi="Times New Roman" w:cs="Times New Roman"/>
        </w:rPr>
        <w:t xml:space="preserve">        i Szubinie zmniejszając plan na paragrafach usług zdrowotnych i pozostałych oraz zakupu energii, materiałów medycznych. Przesunięte środki zostaną przeznaczone na zakup materiałów remontowych, szafki do rozdzielni elektrycznej, wyposażenia.</w:t>
      </w:r>
    </w:p>
    <w:p w:rsidR="00295C4E" w:rsidRPr="00295C4E" w:rsidRDefault="00295C4E" w:rsidP="00DB7BF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  <w:bCs/>
        </w:rPr>
        <w:t xml:space="preserve">Rozdział 80120 Licea ogólnokształcące </w:t>
      </w:r>
      <w:r w:rsidRPr="00295C4E">
        <w:rPr>
          <w:rFonts w:ascii="Times New Roman" w:hAnsi="Times New Roman" w:cs="Times New Roman"/>
        </w:rPr>
        <w:t xml:space="preserve">– kwota 12.713 zł dotyczy przesunięć środków finansowych między paragrafami z czego kwota 750 zł przesunięta z paragrafu składki na ubezpieczenia społeczne na § 4700 szkolenia pracowników dotyczy I LO w Szubinie, reszta przesunięć dotyczy I LO w Nakle nad Notecią . Zmniejszenia dotyczą planu na paragrafach: wydatki osobowe niezaliczone do wynagrodzeń, wynagrodzenia bezosobowe, zakup leków, energii, usług internetowych, telekomunikacyjnych i zdrowotnych na łączną kwotę 11.963 zł. Środki przeznacza się na zakup szaf metalowych na dokumenty, zakup pomocy naukowych, remont klas oraz opłaty za wywóz nieczystości. Plan rozdziału zwiększono o 3.120 zł na podstawie umowy zawartej z Fundacją Rozwoju Systemu Edukacji – Narodową Agencją Programu „Uczenie się przez całe życie” COMENIUS, na działanie - wizytę przygotowawczą i seminarium kontaktowe w Grecji. Realizatorem działania jest I LO w Nakle nad Notecią. </w:t>
      </w:r>
    </w:p>
    <w:p w:rsidR="00295C4E" w:rsidRPr="00295C4E" w:rsidRDefault="00295C4E" w:rsidP="00DB7BF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</w:rPr>
        <w:t xml:space="preserve">Rozdział 80130 Szkoły zawodowe – przesunięto środki finansowe na kwotę 67.000 zł. Zmniejszono plan wynagrodzeń osobowych i składek na ubezpieczenia społeczne o kwotę </w:t>
      </w:r>
      <w:r w:rsidRPr="00295C4E">
        <w:rPr>
          <w:rFonts w:ascii="Times New Roman" w:hAnsi="Times New Roman" w:cs="Times New Roman"/>
        </w:rPr>
        <w:lastRenderedPageBreak/>
        <w:t>44.000 zł w ZSP w Szubinie i ZSP w Nakle nad Notecią, które przeznacza się na zakup pomocy dydaktycznych – wymianę komputerów w pracowni komputerowej w ZSP w Nakle nad Notecią, co wynika z konieczności realizacji programu nauczania w technikum informatycznym. Pozostałe zmiany dotyczą budżetu ZSP w Szubinie. Zmniejszenia obejmują plan wydatków osobowych niezaliczonych do wynagrodzeń oraz usług internetowych, telekomunikacyjnych, zdrowotnych, pozostałych. Środki przeznacza się na zakup artykułów remontowych i sprzętu TV oraz zakup energii. W ww. zmianach uwzględniono wniosek o przesunięcie kwoty 333 zł w ramach realizacji zajęć pozalekcyjnych – zmniejszenie wynagrodzeń bezosobowych – zwiększenie usług pozostałych. W rozdziale przesunięto kwotę 3.000 zł w ramach wydatków ponoszonych na opłatę kursów zawodowych w zakresie teoretycznych przedmiotów zawodowych – zmniejszono plan wydatków z tytułu porozumienia z samorządem województwa prowadzącym OODZ w Bydgoszczy na rzecz umów z powiatami, z powodu większej niż planowano liczby uczniów korzystających z ośrodków w Brodnicy i Zielonej Górze.</w:t>
      </w:r>
    </w:p>
    <w:p w:rsidR="00295C4E" w:rsidRPr="00295C4E" w:rsidRDefault="00295C4E" w:rsidP="00DB7BF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  <w:bCs/>
        </w:rPr>
        <w:t xml:space="preserve">Rozdział 80146 Dokształcanie i doskonalenie nauczycieli – przesunięto środki na kwotę 1.129 zł w I LO w Nakle nad Notecią i  </w:t>
      </w:r>
      <w:proofErr w:type="spellStart"/>
      <w:r w:rsidRPr="00295C4E">
        <w:rPr>
          <w:rFonts w:ascii="Times New Roman" w:hAnsi="Times New Roman" w:cs="Times New Roman"/>
          <w:bCs/>
        </w:rPr>
        <w:t>I</w:t>
      </w:r>
      <w:proofErr w:type="spellEnd"/>
      <w:r w:rsidRPr="00295C4E">
        <w:rPr>
          <w:rFonts w:ascii="Times New Roman" w:hAnsi="Times New Roman" w:cs="Times New Roman"/>
          <w:bCs/>
        </w:rPr>
        <w:t xml:space="preserve"> LO w Szubinie między paragrafami zakupu usług pozostałych i szkoleń pracowników z tytułu rozliczania dopłat do czesnego za studia podyplomowe nauczycieli.</w:t>
      </w:r>
    </w:p>
    <w:p w:rsidR="00295C4E" w:rsidRDefault="00295C4E" w:rsidP="00DB7BF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  <w:bCs/>
        </w:rPr>
        <w:t xml:space="preserve">Rozdział 80195 Pozostała działalność – zwiększono plan o kwotę 1.202 zł z czego kwota 542 zł stanowi dotację i przeznaczona jest na wypłatę wynagrodzeń nauczycieli za przeprowadzenie części ustnej egzaminu maturalnego, poprawkowego w szkołach: I LO w Nakle nad Notecią, I LO w Szubinie, ZSP w Nakle nad Notecią, ZSŻŚ w Nakle nad Notecią, ZSP w </w:t>
      </w:r>
      <w:proofErr w:type="spellStart"/>
      <w:r w:rsidRPr="00295C4E">
        <w:rPr>
          <w:rFonts w:ascii="Times New Roman" w:hAnsi="Times New Roman" w:cs="Times New Roman"/>
          <w:bCs/>
        </w:rPr>
        <w:t>Samostrzelu</w:t>
      </w:r>
      <w:proofErr w:type="spellEnd"/>
      <w:r w:rsidRPr="00295C4E">
        <w:rPr>
          <w:rFonts w:ascii="Times New Roman" w:hAnsi="Times New Roman" w:cs="Times New Roman"/>
          <w:bCs/>
        </w:rPr>
        <w:t xml:space="preserve">, ZSP w Lubaszczu; kwota 660 zł przeznaczona jest na pokrycie kosztów pracy komisji egzaminacyjnych rozpatrujących wnioski nauczycieli ubiegających się o wyższy stopień awansu zawodowego – w bieżącym roku przeprowadzono 8 postępowań na stopień nauczyciela mianowanego. </w:t>
      </w:r>
    </w:p>
    <w:p w:rsidR="00295C4E" w:rsidRPr="00295C4E" w:rsidRDefault="00295C4E" w:rsidP="00DB7BF9">
      <w:pPr>
        <w:spacing w:after="0"/>
        <w:ind w:left="720"/>
        <w:jc w:val="both"/>
        <w:rPr>
          <w:rFonts w:ascii="Times New Roman" w:hAnsi="Times New Roman" w:cs="Times New Roman"/>
          <w:bCs/>
        </w:rPr>
      </w:pPr>
    </w:p>
    <w:p w:rsidR="00295C4E" w:rsidRDefault="00295C4E" w:rsidP="00DB7BF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Dokonuje się przesunięcia </w:t>
      </w:r>
      <w:proofErr w:type="spellStart"/>
      <w:r>
        <w:rPr>
          <w:rFonts w:ascii="Times New Roman" w:hAnsi="Times New Roman" w:cs="Times New Roman"/>
          <w:bCs/>
        </w:rPr>
        <w:t>śroków</w:t>
      </w:r>
      <w:proofErr w:type="spellEnd"/>
      <w:r>
        <w:rPr>
          <w:rFonts w:ascii="Times New Roman" w:hAnsi="Times New Roman" w:cs="Times New Roman"/>
          <w:bCs/>
        </w:rPr>
        <w:t xml:space="preserve"> finansowych w rozdziale 85195 Pozostała działalność na kwotę 1.000,00 zł na podstawie wniosku dyrektora Wydziału Organizacyjnego </w:t>
      </w:r>
      <w:r w:rsidR="008675FA">
        <w:rPr>
          <w:rFonts w:ascii="Times New Roman" w:hAnsi="Times New Roman" w:cs="Times New Roman"/>
          <w:bCs/>
        </w:rPr>
        <w:t>na organizację kolejnej grupy w ramach „Programu Aktywności Fizycznej Seniorów”.</w:t>
      </w:r>
    </w:p>
    <w:p w:rsidR="008675FA" w:rsidRPr="00295C4E" w:rsidRDefault="008675FA" w:rsidP="00DB7BF9">
      <w:pPr>
        <w:jc w:val="both"/>
        <w:rPr>
          <w:rFonts w:ascii="Times New Roman" w:hAnsi="Times New Roman" w:cs="Times New Roman"/>
          <w:bCs/>
        </w:rPr>
      </w:pPr>
      <w:r w:rsidRPr="008675FA">
        <w:rPr>
          <w:rFonts w:ascii="Times New Roman" w:hAnsi="Times New Roman" w:cs="Times New Roman"/>
          <w:b/>
          <w:bCs/>
        </w:rPr>
        <w:t>Dział 852 P</w:t>
      </w:r>
      <w:r>
        <w:rPr>
          <w:rFonts w:ascii="Times New Roman" w:hAnsi="Times New Roman" w:cs="Times New Roman"/>
          <w:b/>
          <w:bCs/>
        </w:rPr>
        <w:t xml:space="preserve">OMOC SPOŁECZNA </w:t>
      </w:r>
      <w:r>
        <w:rPr>
          <w:rFonts w:ascii="Times New Roman" w:hAnsi="Times New Roman" w:cs="Times New Roman"/>
          <w:bCs/>
        </w:rPr>
        <w:t>- dokonuje się zwiększenia o kwotę 14.415,00 zł w związku z otrzymanymi dotacjami celowymi. Dokonuje się zmian w rozdziale 85201 Placówki opiekuńczo-wychowawcze polegających na przesunięciach kwot pomiędzy paragrafami na wydatki bieżące w związku z wnioskami dyrektorów RDD w Paulinie z uwagi na zwiększenie liczby dzieci (8 wychowanków)  oraz potrzebami remontowymi w RDD w Rozwarzynie. W rozdziale 85218 dokonuje się zwiększenia kwoty wydatków o 11.280,00 zł z przeznaczeniem na zakup serwera i szafy. W rozdziale 85220 Jednostki specjalistycznego poradnictwa, mieszkania chronione i ośrodki interwencji kryzysowej dokonuje się przesunięcia środków finansowych pomiędzy paragrafami na kwotę 1.800,00 zł celem zabezpieczenia środków na składki ZUS od umów zleceń oraz wydruk ulotek informacyjnych.</w:t>
      </w:r>
    </w:p>
    <w:p w:rsidR="00295C4E" w:rsidRDefault="00295C4E" w:rsidP="00DB7BF9">
      <w:pPr>
        <w:pStyle w:val="Tekstpodstawowy"/>
        <w:spacing w:line="276" w:lineRule="auto"/>
        <w:rPr>
          <w:sz w:val="22"/>
        </w:rPr>
      </w:pPr>
      <w:r w:rsidRPr="00295C4E">
        <w:rPr>
          <w:b/>
          <w:sz w:val="22"/>
        </w:rPr>
        <w:t>853 POZOSTAŁE ZADANIA W ZAKRESIE POLITYKI SPOŁECZNEJ</w:t>
      </w:r>
      <w:r w:rsidRPr="00295C4E">
        <w:rPr>
          <w:sz w:val="22"/>
        </w:rPr>
        <w:t xml:space="preserve"> –</w:t>
      </w:r>
      <w:r w:rsidR="00DB7BF9">
        <w:rPr>
          <w:sz w:val="22"/>
        </w:rPr>
        <w:t xml:space="preserve"> zwiększa się plan działu o kwotę 783.150,00 zł w związku dofinansowaniem kwotą 685,00 zł działalności WTZ w Mroczy,  z otrzymaniem dotacji rozwojowej na kwotę 781.403,00 zł  na realizację projektu w ramach rozdziału 85395 raz </w:t>
      </w:r>
      <w:r w:rsidRPr="00295C4E">
        <w:rPr>
          <w:sz w:val="22"/>
        </w:rPr>
        <w:t xml:space="preserve">zwiększenie planu wydatków o kwotę 1.062 zł w rozdziale 85395 Pozostała działalność, zgodnie z Aneksem nr 3/2009  do Umowy nr EK.073-2/10/08 z dnia 4 sierpnia 2008 r. o dofinansowanie projektu „Podniesienie atrakcyjności i jakości szkolnictwa zawodowego na terenie </w:t>
      </w:r>
      <w:r w:rsidRPr="00295C4E">
        <w:rPr>
          <w:sz w:val="22"/>
        </w:rPr>
        <w:lastRenderedPageBreak/>
        <w:t>województwa kujawsko-pomorskiego w roku szkolnym 2008/2009” w ramach Programu KL. Środki zostaną przeznaczone na obsługę projektu – zakup materiałów biurowych.</w:t>
      </w:r>
    </w:p>
    <w:p w:rsidR="00DB7BF9" w:rsidRPr="00295C4E" w:rsidRDefault="00DB7BF9" w:rsidP="00DB7BF9">
      <w:pPr>
        <w:pStyle w:val="Tekstpodstawowy"/>
        <w:spacing w:line="276" w:lineRule="auto"/>
        <w:rPr>
          <w:sz w:val="22"/>
        </w:rPr>
      </w:pPr>
      <w:r>
        <w:rPr>
          <w:sz w:val="22"/>
        </w:rPr>
        <w:t>W ramach rozdziału 85395 dokonuje się zmiany planu projektu realizowanego przez PCPR w Nakle „Aktywna integracja – etap 11” na kwotę 7.374,00 zł zabezpieczając środki finansowe na wydatki bieżące w związku z realizacją i podsumowaniem projektu oraz tworzy się plan finansowy projektu „Proste drogi do sukcesu” realizowanego przez Starostwo Powiatowe w Nakle na kwotę 781.403,00 zł.</w:t>
      </w:r>
    </w:p>
    <w:p w:rsidR="00295C4E" w:rsidRPr="00295C4E" w:rsidRDefault="00295C4E" w:rsidP="00DB7BF9">
      <w:pPr>
        <w:pStyle w:val="Tekstpodstawowy"/>
        <w:spacing w:line="276" w:lineRule="auto"/>
        <w:rPr>
          <w:b/>
          <w:sz w:val="22"/>
        </w:rPr>
      </w:pPr>
    </w:p>
    <w:p w:rsidR="00295C4E" w:rsidRPr="00295C4E" w:rsidRDefault="00295C4E" w:rsidP="00DB7BF9">
      <w:pPr>
        <w:pStyle w:val="Tekstpodstawowy"/>
        <w:spacing w:line="276" w:lineRule="auto"/>
        <w:rPr>
          <w:sz w:val="22"/>
        </w:rPr>
      </w:pPr>
      <w:r w:rsidRPr="00295C4E">
        <w:rPr>
          <w:b/>
          <w:sz w:val="22"/>
        </w:rPr>
        <w:t>854 EDUKACYJNA OPIEKA WYCHOWAWCZA</w:t>
      </w:r>
      <w:r w:rsidRPr="00295C4E">
        <w:rPr>
          <w:sz w:val="22"/>
        </w:rPr>
        <w:t xml:space="preserve"> – </w:t>
      </w:r>
      <w:r w:rsidR="00DB7BF9">
        <w:rPr>
          <w:sz w:val="22"/>
        </w:rPr>
        <w:t xml:space="preserve">dokonuje się zwiększenia planu wydatków o kwotę 133.200,00 zł oraz </w:t>
      </w:r>
      <w:r w:rsidRPr="00295C4E">
        <w:rPr>
          <w:sz w:val="22"/>
        </w:rPr>
        <w:t xml:space="preserve">przesunięcia środków finansowych między paragrafami na kwotę 60.700 zł, na podstawie wniosków dyrektorów I LO w Nakle nad Notecią, ZSP w Szubinie i MOW w </w:t>
      </w:r>
      <w:proofErr w:type="spellStart"/>
      <w:r w:rsidRPr="00295C4E">
        <w:rPr>
          <w:sz w:val="22"/>
        </w:rPr>
        <w:t>Samostrzelu,w</w:t>
      </w:r>
      <w:proofErr w:type="spellEnd"/>
      <w:r w:rsidRPr="00295C4E">
        <w:rPr>
          <w:sz w:val="22"/>
        </w:rPr>
        <w:t xml:space="preserve"> następujących rozdziałach:</w:t>
      </w:r>
    </w:p>
    <w:p w:rsidR="00295C4E" w:rsidRPr="00295C4E" w:rsidRDefault="00295C4E" w:rsidP="00DB7BF9">
      <w:pPr>
        <w:pStyle w:val="Tekstpodstawowy"/>
        <w:numPr>
          <w:ilvl w:val="0"/>
          <w:numId w:val="12"/>
        </w:numPr>
        <w:spacing w:line="276" w:lineRule="auto"/>
        <w:rPr>
          <w:sz w:val="22"/>
        </w:rPr>
      </w:pPr>
      <w:r w:rsidRPr="00295C4E">
        <w:rPr>
          <w:bCs/>
          <w:sz w:val="22"/>
        </w:rPr>
        <w:t xml:space="preserve">Rozdział 85410 Internaty i bursy szkolne - </w:t>
      </w:r>
      <w:r w:rsidRPr="00295C4E">
        <w:rPr>
          <w:sz w:val="22"/>
        </w:rPr>
        <w:t>zmniejszenie planu wydatków na zakupie usług pozostałych, telekomunikacyjnych oraz akcesoriów komputerowych o kwotę 8.704 zł, na rzecz zakupu wyposażenia do internatów oraz opłat na energię cieplną.</w:t>
      </w:r>
    </w:p>
    <w:p w:rsidR="00295C4E" w:rsidRPr="00295C4E" w:rsidRDefault="00295C4E" w:rsidP="00DB7BF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</w:rPr>
      </w:pPr>
      <w:r w:rsidRPr="00295C4E">
        <w:rPr>
          <w:rFonts w:ascii="Times New Roman" w:hAnsi="Times New Roman" w:cs="Times New Roman"/>
          <w:bCs/>
        </w:rPr>
        <w:t xml:space="preserve">Rozdział 85420 Młodzieżowe ośrodki wychowawcze – przesunięcie środków między paragrafami na kwotę 52.000 zł przez zmniejszenie planu na § 4220 zakup środków żywności i na § 4370 zakup usług telekomunikacyjnych. Z wymienionej kwoty 21.600 zł przeznaczono na § 4260 zakup energii, 25.400 zł na § 4270 zakup usług remontowych – na remont instalacji co i ciepłej wody,  i 5.000 zł na § 4300 zakup usług pozostałych. </w:t>
      </w:r>
      <w:r w:rsidR="00DB7BF9">
        <w:rPr>
          <w:rFonts w:ascii="Times New Roman" w:hAnsi="Times New Roman" w:cs="Times New Roman"/>
          <w:bCs/>
        </w:rPr>
        <w:t xml:space="preserve">Ponadto w ramach projektu „Bezpieczna i przyjazna szkoła” zwiększa się plan o 133.200,00 zł. </w:t>
      </w:r>
    </w:p>
    <w:p w:rsidR="00295C4E" w:rsidRPr="00295C4E" w:rsidRDefault="00295C4E" w:rsidP="00295C4E">
      <w:pPr>
        <w:pStyle w:val="Tekstpodstawowy"/>
        <w:spacing w:line="276" w:lineRule="auto"/>
        <w:rPr>
          <w:sz w:val="22"/>
        </w:rPr>
      </w:pPr>
    </w:p>
    <w:p w:rsidR="00295C4E" w:rsidRDefault="00E07F75" w:rsidP="00BB6333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Ponadto dokonuje się zmian w planie finansowym na rachunkach dochodów własnych na podstawie wniosków dyrektorów: Domu Pomocy Społecznej w Nakle nad Notecią, Zespołu Szkół Specjalnych w Karnowie, Zespołu Szkół </w:t>
      </w:r>
      <w:proofErr w:type="spellStart"/>
      <w:r>
        <w:rPr>
          <w:rFonts w:ascii="Times New Roman" w:hAnsi="Times New Roman" w:cs="Times New Roman"/>
          <w:sz w:val="23"/>
          <w:szCs w:val="23"/>
        </w:rPr>
        <w:t>Ponadgimnazjalnych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w Szubinie, Komendy Powiatowej Państwowej Straży Pożarnej w Nakle, zmiany dotyczą przesunięcia kwot pomiędzy paragrafami celem zabezpieczenia środków finansowych na wydatki bieżące.</w:t>
      </w:r>
    </w:p>
    <w:p w:rsidR="00E07F75" w:rsidRPr="00295C4E" w:rsidRDefault="00E07F75" w:rsidP="00BB6333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Po dokonaniu wszystkich zmian dochody wynoszą 69.027.019,00 zł wydatki wynoszą 77.895.249,00 zł a deficyt </w:t>
      </w:r>
      <w:r w:rsidR="00586DA7">
        <w:rPr>
          <w:rFonts w:ascii="Times New Roman" w:hAnsi="Times New Roman" w:cs="Times New Roman"/>
          <w:sz w:val="23"/>
          <w:szCs w:val="23"/>
        </w:rPr>
        <w:t xml:space="preserve">8.868.230,00 zł i uległ zmniejszeniu o kwotę 1.623.949,00 zł o wartość dofinansowania z UE. Ponadto dokonuje się zmian w załączniku o przychodach i rozchodach zmniejszając kwotę planowanego kredytu do kwoty 1.950.000,00 zł w korespondencji z załącznikiem inwestycyjnym w którym wskazuje się przeznaczenie kredytu. Zmniejszeniu uległa kwota rozchodów o kwotę 107.577,00 zł i jest to kwota umorzonych pożyczek z </w:t>
      </w:r>
      <w:proofErr w:type="spellStart"/>
      <w:r w:rsidR="00586DA7">
        <w:rPr>
          <w:rFonts w:ascii="Times New Roman" w:hAnsi="Times New Roman" w:cs="Times New Roman"/>
          <w:sz w:val="23"/>
          <w:szCs w:val="23"/>
        </w:rPr>
        <w:t>WFOŚiGW</w:t>
      </w:r>
      <w:proofErr w:type="spellEnd"/>
      <w:r w:rsidR="00586DA7">
        <w:rPr>
          <w:rFonts w:ascii="Times New Roman" w:hAnsi="Times New Roman" w:cs="Times New Roman"/>
          <w:sz w:val="23"/>
          <w:szCs w:val="23"/>
        </w:rPr>
        <w:t xml:space="preserve"> w Toruniu przypadająca do spłaty w 2009.Ogółem kwota umorzenia wynosi 264.000,00 zł i dotyczy: pożyczki PB05063/OA z 01.12.2005r.</w:t>
      </w:r>
      <w:r w:rsidR="00BB6333">
        <w:rPr>
          <w:rFonts w:ascii="Times New Roman" w:hAnsi="Times New Roman" w:cs="Times New Roman"/>
          <w:sz w:val="23"/>
          <w:szCs w:val="23"/>
        </w:rPr>
        <w:t xml:space="preserve"> „Modernizacja systemu grzewczego z budową kotłowni olejowej w budynku po byłym internacie w ZSP w </w:t>
      </w:r>
      <w:proofErr w:type="spellStart"/>
      <w:r w:rsidR="00BB6333">
        <w:rPr>
          <w:rFonts w:ascii="Times New Roman" w:hAnsi="Times New Roman" w:cs="Times New Roman"/>
          <w:sz w:val="23"/>
          <w:szCs w:val="23"/>
        </w:rPr>
        <w:t>Samostrzelu</w:t>
      </w:r>
      <w:proofErr w:type="spellEnd"/>
      <w:r w:rsidR="00BB6333">
        <w:rPr>
          <w:rFonts w:ascii="Times New Roman" w:hAnsi="Times New Roman" w:cs="Times New Roman"/>
          <w:sz w:val="23"/>
          <w:szCs w:val="23"/>
        </w:rPr>
        <w:t>” wartość umorzenia (40% kapitału) 84.000,00 zł</w:t>
      </w:r>
      <w:r w:rsidR="00586DA7">
        <w:rPr>
          <w:rFonts w:ascii="Times New Roman" w:hAnsi="Times New Roman" w:cs="Times New Roman"/>
          <w:sz w:val="23"/>
          <w:szCs w:val="23"/>
        </w:rPr>
        <w:t xml:space="preserve"> </w:t>
      </w:r>
      <w:r w:rsidR="00BB6333">
        <w:rPr>
          <w:rFonts w:ascii="Times New Roman" w:hAnsi="Times New Roman" w:cs="Times New Roman"/>
          <w:sz w:val="23"/>
          <w:szCs w:val="23"/>
        </w:rPr>
        <w:t xml:space="preserve">, </w:t>
      </w:r>
      <w:r w:rsidR="00586DA7">
        <w:rPr>
          <w:rFonts w:ascii="Times New Roman" w:hAnsi="Times New Roman" w:cs="Times New Roman"/>
          <w:sz w:val="23"/>
          <w:szCs w:val="23"/>
        </w:rPr>
        <w:t xml:space="preserve"> </w:t>
      </w:r>
      <w:r w:rsidR="00BB6333">
        <w:rPr>
          <w:rFonts w:ascii="Times New Roman" w:hAnsi="Times New Roman" w:cs="Times New Roman"/>
          <w:sz w:val="23"/>
          <w:szCs w:val="23"/>
        </w:rPr>
        <w:t xml:space="preserve">pożyczki PB05061/OA z 01.12.2005r. „Rozbudowa i przebudowa kanalizacji ściekowej dla ZSP w Szubinie” wartość umorzenia (40% kapitału) 92.000,00 zł, pożyczki PB05060/OA z 01.12.2005r. „Modernizacja systemu grzewczego z budową kotłowni olejowej w budynku dydaktycznym  ZSP w </w:t>
      </w:r>
      <w:proofErr w:type="spellStart"/>
      <w:r w:rsidR="00BB6333">
        <w:rPr>
          <w:rFonts w:ascii="Times New Roman" w:hAnsi="Times New Roman" w:cs="Times New Roman"/>
          <w:sz w:val="23"/>
          <w:szCs w:val="23"/>
        </w:rPr>
        <w:t>Samostrzelu</w:t>
      </w:r>
      <w:proofErr w:type="spellEnd"/>
      <w:r w:rsidR="00BB6333">
        <w:rPr>
          <w:rFonts w:ascii="Times New Roman" w:hAnsi="Times New Roman" w:cs="Times New Roman"/>
          <w:sz w:val="23"/>
          <w:szCs w:val="23"/>
        </w:rPr>
        <w:t xml:space="preserve">” wartość umorzenia (40% kapitału) 88.000,00 zł . </w:t>
      </w:r>
      <w:r w:rsidR="00586DA7">
        <w:rPr>
          <w:rFonts w:ascii="Times New Roman" w:hAnsi="Times New Roman" w:cs="Times New Roman"/>
          <w:sz w:val="23"/>
          <w:szCs w:val="23"/>
        </w:rPr>
        <w:t xml:space="preserve">Do przedstawionych zmian budżetowych załącza się uaktualnioną prognozę kwoty długu uwzględniając kwoty umorzenia oraz zmniejszenia kwoty kredytu.  </w:t>
      </w:r>
    </w:p>
    <w:sectPr w:rsidR="00E07F75" w:rsidRPr="00295C4E" w:rsidSect="002D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7">
    <w:nsid w:val="0AB86F76"/>
    <w:multiLevelType w:val="hybridMultilevel"/>
    <w:tmpl w:val="2EE0A75C"/>
    <w:lvl w:ilvl="0" w:tplc="E19A74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31029C"/>
    <w:multiLevelType w:val="hybridMultilevel"/>
    <w:tmpl w:val="210AC6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7A0A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77086"/>
    <w:multiLevelType w:val="hybridMultilevel"/>
    <w:tmpl w:val="BAD89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37EDF"/>
    <w:multiLevelType w:val="hybridMultilevel"/>
    <w:tmpl w:val="F23A5C1C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8B6467"/>
    <w:multiLevelType w:val="hybridMultilevel"/>
    <w:tmpl w:val="A2425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E0553"/>
    <w:rsid w:val="000258AC"/>
    <w:rsid w:val="000343F5"/>
    <w:rsid w:val="00062BA3"/>
    <w:rsid w:val="00067CDE"/>
    <w:rsid w:val="00110B96"/>
    <w:rsid w:val="0015603F"/>
    <w:rsid w:val="0019067F"/>
    <w:rsid w:val="001906F6"/>
    <w:rsid w:val="0019767B"/>
    <w:rsid w:val="001F407C"/>
    <w:rsid w:val="00203A72"/>
    <w:rsid w:val="002147D8"/>
    <w:rsid w:val="00282D43"/>
    <w:rsid w:val="00295C4E"/>
    <w:rsid w:val="002D74A4"/>
    <w:rsid w:val="00333779"/>
    <w:rsid w:val="00382400"/>
    <w:rsid w:val="00444ACB"/>
    <w:rsid w:val="00466F36"/>
    <w:rsid w:val="004C0B3C"/>
    <w:rsid w:val="004C48F2"/>
    <w:rsid w:val="00586DA7"/>
    <w:rsid w:val="00601769"/>
    <w:rsid w:val="00616C26"/>
    <w:rsid w:val="006A3CF5"/>
    <w:rsid w:val="006C6C20"/>
    <w:rsid w:val="006E0553"/>
    <w:rsid w:val="006E3DF6"/>
    <w:rsid w:val="00742749"/>
    <w:rsid w:val="00803D49"/>
    <w:rsid w:val="00847575"/>
    <w:rsid w:val="008513AC"/>
    <w:rsid w:val="008675FA"/>
    <w:rsid w:val="008711C4"/>
    <w:rsid w:val="0088252A"/>
    <w:rsid w:val="00897D0C"/>
    <w:rsid w:val="008B3805"/>
    <w:rsid w:val="00907A77"/>
    <w:rsid w:val="009671DA"/>
    <w:rsid w:val="00B17D0D"/>
    <w:rsid w:val="00BA78DD"/>
    <w:rsid w:val="00BB6333"/>
    <w:rsid w:val="00C521CD"/>
    <w:rsid w:val="00CF5110"/>
    <w:rsid w:val="00DA52D5"/>
    <w:rsid w:val="00DB545D"/>
    <w:rsid w:val="00DB7887"/>
    <w:rsid w:val="00DB7BF9"/>
    <w:rsid w:val="00E07F75"/>
    <w:rsid w:val="00E517A7"/>
    <w:rsid w:val="00E87E83"/>
    <w:rsid w:val="00E94B86"/>
    <w:rsid w:val="00EE4FC6"/>
    <w:rsid w:val="00EE7DE1"/>
    <w:rsid w:val="00EF5C64"/>
    <w:rsid w:val="00FB07D0"/>
    <w:rsid w:val="00FB1E78"/>
    <w:rsid w:val="00FC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4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6E05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B17D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95C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5C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8</Pages>
  <Words>3546</Words>
  <Characters>21280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skarbnik_powiatu</cp:lastModifiedBy>
  <cp:revision>15</cp:revision>
  <cp:lastPrinted>2009-11-30T09:55:00Z</cp:lastPrinted>
  <dcterms:created xsi:type="dcterms:W3CDTF">2009-10-15T07:05:00Z</dcterms:created>
  <dcterms:modified xsi:type="dcterms:W3CDTF">2009-11-30T09:56:00Z</dcterms:modified>
</cp:coreProperties>
</file>